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A3FF" w14:textId="77777777" w:rsidR="0035401E" w:rsidRDefault="0035401E" w:rsidP="00D71125">
      <w:pPr>
        <w:spacing w:before="240"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14:paraId="62568524" w14:textId="1153AA6E" w:rsidR="00D71125" w:rsidRDefault="0035401E" w:rsidP="00D71125">
      <w:pPr>
        <w:spacing w:before="240"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BDFBA0" wp14:editId="006B15C6">
            <wp:extent cx="5344160" cy="728980"/>
            <wp:effectExtent l="0" t="0" r="8890" b="0"/>
  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9012" w14:textId="249BA024" w:rsidR="00D71125" w:rsidRDefault="00DA3DAB" w:rsidP="00DA3DAB">
      <w:pPr>
        <w:spacing w:before="240"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Rzeszów, 202</w:t>
      </w:r>
      <w:r w:rsidR="00D136E3">
        <w:rPr>
          <w:rFonts w:ascii="Arial" w:hAnsi="Arial" w:cs="Arial"/>
          <w:bCs/>
          <w:iCs/>
          <w:sz w:val="24"/>
          <w:szCs w:val="24"/>
        </w:rPr>
        <w:t>3-08</w:t>
      </w:r>
      <w:r>
        <w:rPr>
          <w:rFonts w:ascii="Arial" w:hAnsi="Arial" w:cs="Arial"/>
          <w:bCs/>
          <w:iCs/>
          <w:sz w:val="24"/>
          <w:szCs w:val="24"/>
        </w:rPr>
        <w:t>-</w:t>
      </w:r>
      <w:r w:rsidR="00BA1771">
        <w:rPr>
          <w:rFonts w:ascii="Arial" w:hAnsi="Arial" w:cs="Arial"/>
          <w:bCs/>
          <w:iCs/>
          <w:sz w:val="24"/>
          <w:szCs w:val="24"/>
        </w:rPr>
        <w:t>31</w:t>
      </w:r>
    </w:p>
    <w:p w14:paraId="4B67FB7C" w14:textId="77777777" w:rsidR="003622B6" w:rsidRPr="003622B6" w:rsidRDefault="003622B6" w:rsidP="003622B6">
      <w:pPr>
        <w:spacing w:before="240"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622B6">
        <w:rPr>
          <w:rFonts w:ascii="Arial" w:hAnsi="Arial" w:cs="Arial"/>
          <w:b/>
          <w:bCs/>
          <w:iCs/>
          <w:sz w:val="28"/>
          <w:szCs w:val="28"/>
        </w:rPr>
        <w:t>Informacja na stronę internetową</w:t>
      </w:r>
    </w:p>
    <w:p w14:paraId="5F4B0ED7" w14:textId="07A2FEA5" w:rsidR="00BB305E" w:rsidRPr="00BB305E" w:rsidRDefault="00ED1C68" w:rsidP="00B57F93">
      <w:pPr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wniosku o dofinansowanie projektu</w:t>
      </w:r>
      <w:r w:rsidR="003622B6">
        <w:rPr>
          <w:rFonts w:ascii="Arial" w:eastAsia="Times New Roman" w:hAnsi="Arial" w:cs="Arial"/>
          <w:b/>
          <w:sz w:val="24"/>
          <w:szCs w:val="24"/>
          <w:lang w:eastAsia="pl-PL"/>
        </w:rPr>
        <w:t>, któr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3622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uzyskał </w:t>
      </w:r>
      <w:r w:rsidR="00D136E3">
        <w:rPr>
          <w:rFonts w:ascii="Arial" w:eastAsia="Times New Roman" w:hAnsi="Arial" w:cs="Arial"/>
          <w:b/>
          <w:sz w:val="24"/>
          <w:szCs w:val="24"/>
          <w:lang w:eastAsia="pl-PL"/>
        </w:rPr>
        <w:t>negatywną</w:t>
      </w:r>
      <w:r w:rsidR="003622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ocenę formalną </w:t>
      </w:r>
      <w:r w:rsidR="00D136E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B305E" w:rsidRPr="00BB30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</w:t>
      </w:r>
      <w:r w:rsidR="00F30068">
        <w:rPr>
          <w:rFonts w:ascii="Arial" w:eastAsia="Times New Roman" w:hAnsi="Arial" w:cs="Arial"/>
          <w:b/>
          <w:sz w:val="24"/>
          <w:szCs w:val="24"/>
          <w:lang w:eastAsia="pl-PL"/>
        </w:rPr>
        <w:t>nabor</w:t>
      </w:r>
      <w:r w:rsidR="004F0226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BB305E" w:rsidRPr="00BB30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DA3DAB">
        <w:rPr>
          <w:rFonts w:ascii="Arial" w:hAnsi="Arial" w:cs="Arial"/>
          <w:b/>
          <w:bCs/>
          <w:sz w:val="24"/>
          <w:szCs w:val="24"/>
        </w:rPr>
        <w:t>RPPK.11.03.00-IZ.00-18-00</w:t>
      </w:r>
      <w:r w:rsidR="00B57F93">
        <w:rPr>
          <w:rFonts w:ascii="Arial" w:hAnsi="Arial" w:cs="Arial"/>
          <w:b/>
          <w:bCs/>
          <w:sz w:val="24"/>
          <w:szCs w:val="24"/>
        </w:rPr>
        <w:t>2</w:t>
      </w:r>
      <w:r w:rsidR="00DA3DAB">
        <w:rPr>
          <w:rFonts w:ascii="Arial" w:hAnsi="Arial" w:cs="Arial"/>
          <w:b/>
          <w:bCs/>
          <w:sz w:val="24"/>
          <w:szCs w:val="24"/>
        </w:rPr>
        <w:t>/2</w:t>
      </w:r>
      <w:r w:rsidR="00D136E3">
        <w:rPr>
          <w:rFonts w:ascii="Arial" w:hAnsi="Arial" w:cs="Arial"/>
          <w:b/>
          <w:bCs/>
          <w:sz w:val="24"/>
          <w:szCs w:val="24"/>
        </w:rPr>
        <w:t xml:space="preserve">3 </w:t>
      </w:r>
      <w:r w:rsidR="00466E26">
        <w:rPr>
          <w:rFonts w:ascii="Arial" w:hAnsi="Arial" w:cs="Arial"/>
          <w:b/>
          <w:bCs/>
          <w:sz w:val="24"/>
          <w:szCs w:val="24"/>
        </w:rPr>
        <w:t xml:space="preserve">Oś priorytetowa </w:t>
      </w:r>
      <w:r w:rsidR="00DA3DAB">
        <w:rPr>
          <w:rFonts w:ascii="Arial" w:hAnsi="Arial" w:cs="Arial"/>
          <w:b/>
          <w:sz w:val="23"/>
          <w:szCs w:val="23"/>
        </w:rPr>
        <w:t>XI REACT-EU</w:t>
      </w:r>
    </w:p>
    <w:p w14:paraId="3F3B807F" w14:textId="77777777" w:rsidR="00D136E3" w:rsidRDefault="00466E26" w:rsidP="00B57F9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4F2B">
        <w:rPr>
          <w:rFonts w:ascii="Arial" w:hAnsi="Arial" w:cs="Arial"/>
          <w:b/>
          <w:bCs/>
          <w:sz w:val="24"/>
          <w:szCs w:val="24"/>
        </w:rPr>
        <w:t xml:space="preserve">Działanie </w:t>
      </w:r>
      <w:r w:rsidR="00DA3DAB" w:rsidRPr="00954F2B">
        <w:rPr>
          <w:rFonts w:ascii="Arial" w:hAnsi="Arial" w:cs="Arial"/>
          <w:b/>
          <w:sz w:val="24"/>
          <w:szCs w:val="24"/>
        </w:rPr>
        <w:t xml:space="preserve">11.3 </w:t>
      </w:r>
      <w:r w:rsidR="00DA3DAB" w:rsidRPr="00954F2B">
        <w:rPr>
          <w:rFonts w:ascii="Arial" w:hAnsi="Arial" w:cs="Arial"/>
          <w:b/>
          <w:bCs/>
          <w:sz w:val="24"/>
          <w:szCs w:val="24"/>
        </w:rPr>
        <w:t>Modernizacja energetyczna budynków użyteczności publicznej – REACT-EU</w:t>
      </w:r>
    </w:p>
    <w:p w14:paraId="5D853954" w14:textId="68BD68DE" w:rsidR="00135AFA" w:rsidRPr="00954F2B" w:rsidRDefault="00D136E3" w:rsidP="006D04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DA3DAB" w:rsidRPr="00954F2B">
        <w:rPr>
          <w:rFonts w:ascii="Arial" w:hAnsi="Arial" w:cs="Arial"/>
          <w:b/>
          <w:bCs/>
          <w:sz w:val="24"/>
          <w:szCs w:val="24"/>
        </w:rPr>
        <w:t xml:space="preserve"> – projekt pozakonkursowy GOPR</w:t>
      </w:r>
    </w:p>
    <w:p w14:paraId="5AF52295" w14:textId="77777777" w:rsidR="00817D2F" w:rsidRPr="0012478C" w:rsidRDefault="00817D2F" w:rsidP="0012478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4"/>
        </w:rPr>
      </w:pPr>
    </w:p>
    <w:tbl>
      <w:tblPr>
        <w:tblStyle w:val="Tabela-Siatka"/>
        <w:tblW w:w="13877" w:type="dxa"/>
        <w:tblLayout w:type="fixed"/>
        <w:tblLook w:val="04A0" w:firstRow="1" w:lastRow="0" w:firstColumn="1" w:lastColumn="0" w:noHBand="0" w:noVBand="1"/>
        <w:tblCaption w:val="Tabela"/>
        <w:tblDescription w:val="Zawierająca LP, nr rejestracyjny, nazwę wnioskodawcy tytuł projektu oraz ocenę"/>
      </w:tblPr>
      <w:tblGrid>
        <w:gridCol w:w="978"/>
        <w:gridCol w:w="2278"/>
        <w:gridCol w:w="2693"/>
        <w:gridCol w:w="4527"/>
        <w:gridCol w:w="3401"/>
      </w:tblGrid>
      <w:tr w:rsidR="00B266CF" w:rsidRPr="00466E26" w14:paraId="6EFABAB4" w14:textId="77777777" w:rsidTr="00DA3DAB">
        <w:trPr>
          <w:trHeight w:val="690"/>
          <w:tblHeader/>
        </w:trPr>
        <w:tc>
          <w:tcPr>
            <w:tcW w:w="978" w:type="dxa"/>
            <w:vAlign w:val="center"/>
            <w:hideMark/>
          </w:tcPr>
          <w:p w14:paraId="351D1F48" w14:textId="77777777"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278" w:type="dxa"/>
            <w:vAlign w:val="center"/>
            <w:hideMark/>
          </w:tcPr>
          <w:p w14:paraId="3945E486" w14:textId="77777777"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Nr rejestrac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yjny wniosku wg LSI RPO WP 2014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noBreakHyphen/>
            </w: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2020</w:t>
            </w:r>
          </w:p>
        </w:tc>
        <w:tc>
          <w:tcPr>
            <w:tcW w:w="2693" w:type="dxa"/>
            <w:vAlign w:val="center"/>
            <w:hideMark/>
          </w:tcPr>
          <w:p w14:paraId="495CBA93" w14:textId="77777777"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4527" w:type="dxa"/>
            <w:vAlign w:val="center"/>
            <w:hideMark/>
          </w:tcPr>
          <w:p w14:paraId="056E87B3" w14:textId="77777777"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3401" w:type="dxa"/>
            <w:vAlign w:val="center"/>
            <w:hideMark/>
          </w:tcPr>
          <w:p w14:paraId="7C589FE3" w14:textId="77777777"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Status po ocenie formalnej</w:t>
            </w:r>
          </w:p>
        </w:tc>
      </w:tr>
      <w:tr w:rsidR="00B266CF" w:rsidRPr="002B1A65" w14:paraId="2EC9FA68" w14:textId="77777777" w:rsidTr="00DA3DAB">
        <w:trPr>
          <w:trHeight w:val="572"/>
        </w:trPr>
        <w:tc>
          <w:tcPr>
            <w:tcW w:w="978" w:type="dxa"/>
            <w:vAlign w:val="center"/>
          </w:tcPr>
          <w:p w14:paraId="23D97351" w14:textId="77777777" w:rsidR="00B266CF" w:rsidRPr="002B1A65" w:rsidRDefault="00B266CF" w:rsidP="0037316A">
            <w:pPr>
              <w:pStyle w:val="Akapitzlist"/>
              <w:numPr>
                <w:ilvl w:val="0"/>
                <w:numId w:val="4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6829C1DD" w14:textId="2E51777B" w:rsidR="00B266CF" w:rsidRPr="002B1A65" w:rsidRDefault="00DA3DAB" w:rsidP="00D136E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RPPK.11.03.00-18-000</w:t>
            </w:r>
            <w:r w:rsidR="00D136E3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/2</w:t>
            </w:r>
            <w:r w:rsidR="00D136E3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693" w:type="dxa"/>
            <w:vAlign w:val="center"/>
          </w:tcPr>
          <w:p w14:paraId="24FF3A84" w14:textId="53FCD738" w:rsidR="00B266CF" w:rsidRPr="002B1A65" w:rsidRDefault="00DA3DAB" w:rsidP="00D136E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Górskie Ochotnicze Pogotowi</w:t>
            </w:r>
            <w:r w:rsidR="00D136E3">
              <w:rPr>
                <w:rFonts w:ascii="Arial" w:hAnsi="Arial" w:cs="Arial"/>
                <w:sz w:val="23"/>
                <w:szCs w:val="23"/>
              </w:rPr>
              <w:t>e Ratunkowe</w:t>
            </w:r>
          </w:p>
        </w:tc>
        <w:tc>
          <w:tcPr>
            <w:tcW w:w="4527" w:type="dxa"/>
            <w:vAlign w:val="center"/>
          </w:tcPr>
          <w:p w14:paraId="6E749DC3" w14:textId="67127297" w:rsidR="00B266CF" w:rsidRPr="002B1A65" w:rsidRDefault="00D136E3" w:rsidP="00D136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136E3">
              <w:rPr>
                <w:rFonts w:ascii="Arial" w:hAnsi="Arial" w:cs="Arial"/>
                <w:sz w:val="23"/>
                <w:szCs w:val="23"/>
              </w:rPr>
              <w:t xml:space="preserve">Modernizacja energetyczna budynków użytkowanych przez Grupę Regionalną GOPR Grupę Bieszczadzką w Sanoku 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 w:rsidRPr="00D136E3">
              <w:rPr>
                <w:rFonts w:ascii="Arial" w:hAnsi="Arial" w:cs="Arial"/>
                <w:sz w:val="23"/>
                <w:szCs w:val="23"/>
              </w:rPr>
              <w:t>i Ustrzykach Górnych</w:t>
            </w:r>
          </w:p>
        </w:tc>
        <w:tc>
          <w:tcPr>
            <w:tcW w:w="3401" w:type="dxa"/>
            <w:vAlign w:val="center"/>
            <w:hideMark/>
          </w:tcPr>
          <w:p w14:paraId="0AD52A71" w14:textId="21A6E682" w:rsidR="00B266CF" w:rsidRPr="002B1A65" w:rsidRDefault="00B266CF" w:rsidP="00D136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B1A65">
              <w:rPr>
                <w:rFonts w:ascii="Arial" w:hAnsi="Arial" w:cs="Arial"/>
              </w:rPr>
              <w:t xml:space="preserve">Wniosek oceniony </w:t>
            </w:r>
            <w:r w:rsidR="00D136E3">
              <w:rPr>
                <w:rFonts w:ascii="Arial" w:hAnsi="Arial" w:cs="Arial"/>
              </w:rPr>
              <w:t>negatywnie</w:t>
            </w:r>
          </w:p>
        </w:tc>
      </w:tr>
      <w:tr w:rsidR="00DA3DAB" w:rsidRPr="002B1A65" w14:paraId="6943A9B6" w14:textId="77777777" w:rsidTr="00DA3DAB">
        <w:trPr>
          <w:trHeight w:val="572"/>
        </w:trPr>
        <w:tc>
          <w:tcPr>
            <w:tcW w:w="978" w:type="dxa"/>
            <w:tcBorders>
              <w:left w:val="nil"/>
              <w:bottom w:val="nil"/>
              <w:right w:val="nil"/>
            </w:tcBorders>
            <w:vAlign w:val="center"/>
          </w:tcPr>
          <w:p w14:paraId="244B1222" w14:textId="77777777" w:rsidR="00DA3DAB" w:rsidRPr="002B1A65" w:rsidRDefault="00DA3DAB" w:rsidP="00DA3DAB">
            <w:pPr>
              <w:pStyle w:val="Akapitzlis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  <w:vAlign w:val="center"/>
          </w:tcPr>
          <w:p w14:paraId="6F035886" w14:textId="3707AD43" w:rsidR="00DA3DAB" w:rsidRDefault="00DA3DAB" w:rsidP="00DA3DAB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6E67F307" w14:textId="77777777" w:rsidR="00DA3DAB" w:rsidRDefault="00DA3DAB" w:rsidP="0037316A">
            <w:pPr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27" w:type="dxa"/>
            <w:tcBorders>
              <w:left w:val="nil"/>
              <w:bottom w:val="nil"/>
              <w:right w:val="nil"/>
            </w:tcBorders>
            <w:vAlign w:val="center"/>
          </w:tcPr>
          <w:p w14:paraId="24E3588B" w14:textId="245048DB" w:rsidR="00DA3DAB" w:rsidRDefault="00DA3DAB" w:rsidP="00DA3DAB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vAlign w:val="center"/>
          </w:tcPr>
          <w:p w14:paraId="40C88FDB" w14:textId="015B3D6E" w:rsidR="00DA3DAB" w:rsidRPr="002B1A65" w:rsidRDefault="00DA3DAB" w:rsidP="00DA3D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F77E1F9" w14:textId="77777777" w:rsidR="004F0226" w:rsidRDefault="004F0226" w:rsidP="00D8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sectPr w:rsidR="004F0226" w:rsidSect="008F486F">
      <w:headerReference w:type="first" r:id="rId8"/>
      <w:pgSz w:w="16838" w:h="11906" w:orient="landscape"/>
      <w:pgMar w:top="284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9866" w14:textId="77777777" w:rsidR="002569BC" w:rsidRDefault="002569BC" w:rsidP="00466E26">
      <w:pPr>
        <w:spacing w:after="0" w:line="240" w:lineRule="auto"/>
      </w:pPr>
      <w:r>
        <w:separator/>
      </w:r>
    </w:p>
  </w:endnote>
  <w:endnote w:type="continuationSeparator" w:id="0">
    <w:p w14:paraId="4F6045CE" w14:textId="77777777" w:rsidR="002569BC" w:rsidRDefault="002569BC" w:rsidP="0046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17D3" w14:textId="77777777" w:rsidR="002569BC" w:rsidRDefault="002569BC" w:rsidP="00466E26">
      <w:pPr>
        <w:spacing w:after="0" w:line="240" w:lineRule="auto"/>
      </w:pPr>
      <w:r>
        <w:separator/>
      </w:r>
    </w:p>
  </w:footnote>
  <w:footnote w:type="continuationSeparator" w:id="0">
    <w:p w14:paraId="57383D6B" w14:textId="77777777" w:rsidR="002569BC" w:rsidRDefault="002569BC" w:rsidP="0046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8213" w14:textId="77777777" w:rsidR="00466E26" w:rsidRDefault="00466E26" w:rsidP="007075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7F0"/>
    <w:multiLevelType w:val="hybridMultilevel"/>
    <w:tmpl w:val="14CE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763"/>
    <w:multiLevelType w:val="hybridMultilevel"/>
    <w:tmpl w:val="15E4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509"/>
    <w:multiLevelType w:val="hybridMultilevel"/>
    <w:tmpl w:val="557C09C0"/>
    <w:lvl w:ilvl="0" w:tplc="D276B606">
      <w:start w:val="1"/>
      <w:numFmt w:val="decimal"/>
      <w:lvlText w:val="%1."/>
      <w:lvlJc w:val="center"/>
      <w:pPr>
        <w:ind w:left="1120" w:hanging="360"/>
      </w:pPr>
      <w:rPr>
        <w:rFonts w:hint="default"/>
        <w:outline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8730D22"/>
    <w:multiLevelType w:val="hybridMultilevel"/>
    <w:tmpl w:val="2642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2F"/>
    <w:rsid w:val="00070969"/>
    <w:rsid w:val="000A24E2"/>
    <w:rsid w:val="000A3C86"/>
    <w:rsid w:val="000D0A85"/>
    <w:rsid w:val="000D1526"/>
    <w:rsid w:val="000D3905"/>
    <w:rsid w:val="001158A1"/>
    <w:rsid w:val="0012478C"/>
    <w:rsid w:val="001252EA"/>
    <w:rsid w:val="001301E7"/>
    <w:rsid w:val="00135AFA"/>
    <w:rsid w:val="00152937"/>
    <w:rsid w:val="00161227"/>
    <w:rsid w:val="00173276"/>
    <w:rsid w:val="00187C89"/>
    <w:rsid w:val="001D1401"/>
    <w:rsid w:val="001E13FC"/>
    <w:rsid w:val="00210239"/>
    <w:rsid w:val="00213869"/>
    <w:rsid w:val="002556F6"/>
    <w:rsid w:val="002569BC"/>
    <w:rsid w:val="002945ED"/>
    <w:rsid w:val="002B1A65"/>
    <w:rsid w:val="002B2A94"/>
    <w:rsid w:val="002C33B1"/>
    <w:rsid w:val="002D5067"/>
    <w:rsid w:val="002E69EF"/>
    <w:rsid w:val="0034415E"/>
    <w:rsid w:val="0035401E"/>
    <w:rsid w:val="003622B6"/>
    <w:rsid w:val="003B2B2B"/>
    <w:rsid w:val="003C6D96"/>
    <w:rsid w:val="003D23C8"/>
    <w:rsid w:val="003D2B53"/>
    <w:rsid w:val="003D5231"/>
    <w:rsid w:val="003E64A4"/>
    <w:rsid w:val="003F2394"/>
    <w:rsid w:val="00401435"/>
    <w:rsid w:val="00422ED4"/>
    <w:rsid w:val="00466E26"/>
    <w:rsid w:val="00471240"/>
    <w:rsid w:val="0048431E"/>
    <w:rsid w:val="004A32A2"/>
    <w:rsid w:val="004E65D9"/>
    <w:rsid w:val="004F0226"/>
    <w:rsid w:val="005526BE"/>
    <w:rsid w:val="00561000"/>
    <w:rsid w:val="005D43FE"/>
    <w:rsid w:val="005D6E45"/>
    <w:rsid w:val="005F1EBF"/>
    <w:rsid w:val="006023D3"/>
    <w:rsid w:val="00617109"/>
    <w:rsid w:val="00665931"/>
    <w:rsid w:val="006D04A6"/>
    <w:rsid w:val="006E4946"/>
    <w:rsid w:val="00707582"/>
    <w:rsid w:val="007444B9"/>
    <w:rsid w:val="00755A34"/>
    <w:rsid w:val="00761B91"/>
    <w:rsid w:val="007E0C43"/>
    <w:rsid w:val="007F5015"/>
    <w:rsid w:val="00817D2F"/>
    <w:rsid w:val="00823F08"/>
    <w:rsid w:val="00826A59"/>
    <w:rsid w:val="00873384"/>
    <w:rsid w:val="00873FB8"/>
    <w:rsid w:val="00876704"/>
    <w:rsid w:val="008D2FE1"/>
    <w:rsid w:val="008F486F"/>
    <w:rsid w:val="008F5EF1"/>
    <w:rsid w:val="009257AB"/>
    <w:rsid w:val="00940756"/>
    <w:rsid w:val="00954F2B"/>
    <w:rsid w:val="00957379"/>
    <w:rsid w:val="009745AB"/>
    <w:rsid w:val="009C470B"/>
    <w:rsid w:val="009F1302"/>
    <w:rsid w:val="00A33372"/>
    <w:rsid w:val="00A5276E"/>
    <w:rsid w:val="00AD5DFC"/>
    <w:rsid w:val="00B266CF"/>
    <w:rsid w:val="00B43625"/>
    <w:rsid w:val="00B57F93"/>
    <w:rsid w:val="00BA1771"/>
    <w:rsid w:val="00BB305E"/>
    <w:rsid w:val="00BF3304"/>
    <w:rsid w:val="00BF52BE"/>
    <w:rsid w:val="00C126D0"/>
    <w:rsid w:val="00C17E07"/>
    <w:rsid w:val="00C350EA"/>
    <w:rsid w:val="00CB1946"/>
    <w:rsid w:val="00CE7CA6"/>
    <w:rsid w:val="00D0718F"/>
    <w:rsid w:val="00D136E3"/>
    <w:rsid w:val="00D240AE"/>
    <w:rsid w:val="00D24CFE"/>
    <w:rsid w:val="00D46985"/>
    <w:rsid w:val="00D71125"/>
    <w:rsid w:val="00D81C64"/>
    <w:rsid w:val="00D821A7"/>
    <w:rsid w:val="00D95DAD"/>
    <w:rsid w:val="00DA3DAB"/>
    <w:rsid w:val="00DA6921"/>
    <w:rsid w:val="00DC790F"/>
    <w:rsid w:val="00E02FA8"/>
    <w:rsid w:val="00E45B81"/>
    <w:rsid w:val="00EA63C1"/>
    <w:rsid w:val="00EC1BF4"/>
    <w:rsid w:val="00ED1C68"/>
    <w:rsid w:val="00F30068"/>
    <w:rsid w:val="00F447DE"/>
    <w:rsid w:val="00F529E0"/>
    <w:rsid w:val="00F64AD9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0AE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26"/>
  </w:style>
  <w:style w:type="paragraph" w:styleId="Stopka">
    <w:name w:val="footer"/>
    <w:basedOn w:val="Normalny"/>
    <w:link w:val="StopkaZnak"/>
    <w:uiPriority w:val="99"/>
    <w:unhideWhenUsed/>
    <w:rsid w:val="0046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26"/>
  </w:style>
  <w:style w:type="table" w:styleId="Tabela-Siatka">
    <w:name w:val="Table Grid"/>
    <w:basedOn w:val="Standardowy"/>
    <w:uiPriority w:val="39"/>
    <w:rsid w:val="00CE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2023-08-31T11:08:00Z</dcterms:created>
  <dcterms:modified xsi:type="dcterms:W3CDTF">2023-08-31T12:30:00Z</dcterms:modified>
</cp:coreProperties>
</file>