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033BE9C4" w14:textId="77777777" w:rsidR="00916CD5" w:rsidRPr="00DB74C0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B74C0">
        <w:rPr>
          <w:rFonts w:ascii="Arial" w:hAnsi="Arial" w:cs="Arial"/>
          <w:b/>
          <w:sz w:val="22"/>
          <w:szCs w:val="22"/>
        </w:rPr>
        <w:t>Załąc</w:t>
      </w:r>
      <w:bookmarkStart w:id="0" w:name="_GoBack"/>
      <w:bookmarkEnd w:id="0"/>
      <w:r w:rsidRPr="00DB74C0">
        <w:rPr>
          <w:rFonts w:ascii="Arial" w:hAnsi="Arial" w:cs="Arial"/>
          <w:b/>
          <w:sz w:val="22"/>
          <w:szCs w:val="22"/>
        </w:rPr>
        <w:t>znik nr 8.2 do Regulaminu konkursu</w:t>
      </w:r>
    </w:p>
    <w:p w14:paraId="050D07AE" w14:textId="77777777" w:rsidR="001F6B9B" w:rsidRPr="00DB74C0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5FEC50C9" w14:textId="77777777" w:rsidR="001F6B9B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7E4202A" w14:textId="77777777" w:rsidR="001F6B9B" w:rsidRPr="00DB74C0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7727FD6E" w14:textId="364C9E48" w:rsidR="00BC69FD" w:rsidRPr="00DB74C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  <w:r w:rsidRPr="00DB74C0">
        <w:rPr>
          <w:rStyle w:val="Tytuksiki"/>
          <w:rFonts w:ascii="Arial" w:hAnsi="Arial" w:cs="Arial"/>
          <w:b/>
          <w:smallCaps w:val="0"/>
          <w:sz w:val="22"/>
          <w:szCs w:val="22"/>
        </w:rPr>
        <w:t xml:space="preserve">KARTA OCENY MERYTORYCZNEJ </w:t>
      </w:r>
    </w:p>
    <w:p w14:paraId="4CC7D2EE" w14:textId="6319C430" w:rsidR="005C7DB3" w:rsidRPr="00DB74C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  <w:r w:rsidRPr="00DB74C0">
        <w:rPr>
          <w:rStyle w:val="Tytuksiki"/>
          <w:rFonts w:ascii="Arial" w:hAnsi="Arial" w:cs="Arial"/>
          <w:b/>
          <w:smallCaps w:val="0"/>
          <w:sz w:val="22"/>
          <w:szCs w:val="22"/>
        </w:rPr>
        <w:t xml:space="preserve">PROJEKTU ZGŁOSZONEGO DO DOFINANSOWANIA ZE ŚRODKÓW EFRR W RAMACH OSI PRIORYTETOWYCH I-VI </w:t>
      </w:r>
    </w:p>
    <w:p w14:paraId="0A0C02E1" w14:textId="1C79CBC0" w:rsidR="00916CD5" w:rsidRPr="00DB74C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  <w:r w:rsidRPr="00DB74C0">
        <w:rPr>
          <w:rStyle w:val="Tytuksiki"/>
          <w:rFonts w:ascii="Arial" w:hAnsi="Arial" w:cs="Arial"/>
          <w:b/>
          <w:smallCaps w:val="0"/>
          <w:sz w:val="22"/>
          <w:szCs w:val="22"/>
        </w:rPr>
        <w:t>REGIONALNEGO PROGRAMU OPERACYJNEGO WOJEWÓDZTWA PODKARPACKIEGO NA LATA 2014-2020</w:t>
      </w:r>
    </w:p>
    <w:p w14:paraId="1FFA66CA" w14:textId="606A4EE6" w:rsidR="00916CD5" w:rsidRPr="00DB74C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B74C0">
        <w:rPr>
          <w:rFonts w:ascii="Arial" w:hAnsi="Arial" w:cs="Arial"/>
          <w:b/>
          <w:bCs/>
          <w:sz w:val="22"/>
          <w:szCs w:val="22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3B63B9C8" w14:textId="145E9FB8" w:rsidR="00916CD5" w:rsidRPr="00F709F9" w:rsidRDefault="001F6B9B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CYFROWE PODKARPACKIE</w:t>
            </w:r>
          </w:p>
        </w:tc>
      </w:tr>
      <w:tr w:rsidR="00916CD5" w14:paraId="3137BC2E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38C3238D" w14:textId="0281323D" w:rsidR="00916CD5" w:rsidRPr="00F709F9" w:rsidRDefault="001F6B9B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="0019256D" w:rsidRPr="0019256D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8C298E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="0019256D" w:rsidRPr="0019256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PODNIESIENIE EFEKTYWNOŚCI I DOSTĘPNOŚĆI E-USŁUG</w:t>
            </w:r>
          </w:p>
        </w:tc>
      </w:tr>
      <w:tr w:rsidR="006548BC" w14:paraId="0FCE814A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6A1702AC" w14:textId="39017D96" w:rsidR="006548BC" w:rsidRPr="00F709F9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197CD630" w14:textId="14DD78C0" w:rsidR="00A22745" w:rsidRPr="00AE7A7B" w:rsidRDefault="00AE7A7B" w:rsidP="00AE7A7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hAnsi="Arial" w:cs="Arial"/>
                <w:b/>
                <w:sz w:val="22"/>
                <w:szCs w:val="22"/>
              </w:rPr>
              <w:t>TYP 5 P</w:t>
            </w:r>
            <w:r w:rsidR="0012765A" w:rsidRPr="00AE7A7B">
              <w:rPr>
                <w:rFonts w:ascii="Arial" w:hAnsi="Arial" w:cs="Arial"/>
                <w:b/>
                <w:sz w:val="22"/>
                <w:szCs w:val="22"/>
              </w:rPr>
              <w:t>rojekty</w:t>
            </w:r>
            <w:r w:rsidRPr="00AE7A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765A" w:rsidRPr="00AE7A7B">
              <w:rPr>
                <w:rFonts w:ascii="Arial" w:hAnsi="Arial" w:cs="Arial"/>
                <w:b/>
                <w:sz w:val="22"/>
                <w:szCs w:val="22"/>
              </w:rPr>
              <w:t>z zakresu wdrożenia e-usług dostępnych w ramach</w:t>
            </w:r>
            <w:r w:rsidRPr="00AE7A7B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12765A" w:rsidRPr="00AE7A7B">
              <w:rPr>
                <w:rFonts w:ascii="Arial" w:hAnsi="Arial" w:cs="Arial"/>
                <w:b/>
                <w:sz w:val="22"/>
                <w:szCs w:val="22"/>
              </w:rPr>
              <w:t>odkarpackiego</w:t>
            </w:r>
            <w:r w:rsidRPr="00AE7A7B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12765A" w:rsidRPr="00AE7A7B">
              <w:rPr>
                <w:rFonts w:ascii="Arial" w:hAnsi="Arial" w:cs="Arial"/>
                <w:b/>
                <w:sz w:val="22"/>
                <w:szCs w:val="22"/>
              </w:rPr>
              <w:t>ystemu</w:t>
            </w:r>
            <w:r w:rsidRPr="00AE7A7B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="0012765A" w:rsidRPr="00AE7A7B">
              <w:rPr>
                <w:rFonts w:ascii="Arial" w:hAnsi="Arial" w:cs="Arial"/>
                <w:b/>
                <w:sz w:val="22"/>
                <w:szCs w:val="22"/>
              </w:rPr>
              <w:t>nformacji</w:t>
            </w:r>
            <w:r w:rsidRPr="00AE7A7B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12765A" w:rsidRPr="00AE7A7B">
              <w:rPr>
                <w:rFonts w:ascii="Arial" w:hAnsi="Arial" w:cs="Arial"/>
                <w:b/>
                <w:sz w:val="22"/>
                <w:szCs w:val="22"/>
              </w:rPr>
              <w:t>edycznej</w:t>
            </w:r>
            <w:r w:rsidRPr="00AE7A7B">
              <w:rPr>
                <w:rFonts w:ascii="Arial" w:hAnsi="Arial" w:cs="Arial"/>
                <w:b/>
                <w:sz w:val="22"/>
                <w:szCs w:val="22"/>
              </w:rPr>
              <w:t xml:space="preserve"> (PSIM)</w:t>
            </w:r>
          </w:p>
        </w:tc>
      </w:tr>
      <w:tr w:rsidR="006548BC" w14:paraId="0CE1232D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  <w:vAlign w:val="center"/>
          </w:tcPr>
          <w:p w14:paraId="13039E6B" w14:textId="6DC25C03" w:rsidR="006548BC" w:rsidRPr="005211A4" w:rsidRDefault="00AC09A0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 w:rsidR="001F6B9B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.0</w:t>
            </w:r>
            <w:r w:rsidR="008C298E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.00-18-……../1</w:t>
            </w:r>
            <w:r w:rsidR="001F6B9B">
              <w:rPr>
                <w:rFonts w:ascii="Arial" w:hAnsi="Arial" w:cs="Arial"/>
                <w:smallCaps/>
                <w:sz w:val="22"/>
                <w:szCs w:val="22"/>
              </w:rPr>
              <w:t>9</w:t>
            </w:r>
          </w:p>
        </w:tc>
      </w:tr>
      <w:tr w:rsidR="006548BC" w14:paraId="190AE19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  <w:vAlign w:val="center"/>
          </w:tcPr>
          <w:p w14:paraId="4361C68D" w14:textId="77777777" w:rsidR="006548BC" w:rsidRPr="00F709F9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14:paraId="67D8F4A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  <w:vAlign w:val="center"/>
          </w:tcPr>
          <w:p w14:paraId="2CE4FD5F" w14:textId="77777777" w:rsidR="006548BC" w:rsidRPr="00F709F9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50E18C1C" w14:textId="77777777" w:rsidR="00A22745" w:rsidRPr="00294615" w:rsidRDefault="00A22745" w:rsidP="00294615"/>
    <w:p w14:paraId="55B6A9AA" w14:textId="1C7BB4A4" w:rsidR="00C16F20" w:rsidRDefault="00C16F20" w:rsidP="00BC69FD">
      <w:pPr>
        <w:rPr>
          <w:rFonts w:ascii="Arial" w:hAnsi="Arial" w:cs="Arial"/>
          <w:b/>
          <w:bCs/>
        </w:rPr>
      </w:pPr>
    </w:p>
    <w:p w14:paraId="50CDAC41" w14:textId="7D5607AF" w:rsidR="008C298E" w:rsidRDefault="008C298E" w:rsidP="00BC69FD">
      <w:pPr>
        <w:rPr>
          <w:rFonts w:ascii="Arial" w:hAnsi="Arial" w:cs="Arial"/>
          <w:b/>
          <w:bCs/>
        </w:rPr>
      </w:pPr>
    </w:p>
    <w:p w14:paraId="093BB5FE" w14:textId="77777777" w:rsidR="001F6B9B" w:rsidRDefault="001F6B9B" w:rsidP="00BC69FD">
      <w:pPr>
        <w:rPr>
          <w:rFonts w:ascii="Arial" w:hAnsi="Arial" w:cs="Arial"/>
          <w:b/>
          <w:bCs/>
        </w:rPr>
      </w:pPr>
    </w:p>
    <w:p w14:paraId="52C18439" w14:textId="77777777" w:rsidR="001F6B9B" w:rsidRDefault="001F6B9B" w:rsidP="00BC69FD">
      <w:pPr>
        <w:rPr>
          <w:rFonts w:ascii="Arial" w:hAnsi="Arial" w:cs="Arial"/>
          <w:b/>
          <w:bCs/>
        </w:rPr>
      </w:pPr>
    </w:p>
    <w:p w14:paraId="64FA6C53" w14:textId="77777777" w:rsidR="001F6B9B" w:rsidRDefault="001F6B9B" w:rsidP="00BC69FD">
      <w:pPr>
        <w:rPr>
          <w:rFonts w:ascii="Arial" w:hAnsi="Arial" w:cs="Arial"/>
          <w:b/>
          <w:bCs/>
        </w:rPr>
      </w:pPr>
    </w:p>
    <w:p w14:paraId="761AA263" w14:textId="77777777" w:rsidR="001F6B9B" w:rsidRDefault="001F6B9B" w:rsidP="00BC69FD">
      <w:pPr>
        <w:rPr>
          <w:rFonts w:ascii="Arial" w:hAnsi="Arial" w:cs="Arial"/>
          <w:b/>
          <w:bCs/>
        </w:rPr>
      </w:pPr>
    </w:p>
    <w:p w14:paraId="76D4A1EE" w14:textId="77777777" w:rsidR="001F6B9B" w:rsidRDefault="001F6B9B" w:rsidP="00BC69FD">
      <w:pPr>
        <w:rPr>
          <w:rFonts w:ascii="Arial" w:hAnsi="Arial" w:cs="Arial"/>
          <w:b/>
          <w:bCs/>
        </w:rPr>
      </w:pPr>
    </w:p>
    <w:p w14:paraId="56550BF0" w14:textId="77777777" w:rsidR="001F6B9B" w:rsidRDefault="001F6B9B" w:rsidP="00BC69FD">
      <w:pPr>
        <w:rPr>
          <w:rFonts w:ascii="Arial" w:hAnsi="Arial" w:cs="Arial"/>
          <w:b/>
          <w:bCs/>
        </w:rPr>
      </w:pPr>
    </w:p>
    <w:p w14:paraId="17B7E65C" w14:textId="77777777" w:rsidR="001F6B9B" w:rsidRDefault="001F6B9B" w:rsidP="00BC69FD">
      <w:pPr>
        <w:rPr>
          <w:rFonts w:ascii="Arial" w:hAnsi="Arial" w:cs="Arial"/>
          <w:b/>
          <w:bCs/>
        </w:rPr>
      </w:pPr>
    </w:p>
    <w:p w14:paraId="6871CF1D" w14:textId="71238631" w:rsidR="008C298E" w:rsidRDefault="008C298E" w:rsidP="00BC69FD">
      <w:pPr>
        <w:rPr>
          <w:rFonts w:ascii="Arial" w:hAnsi="Arial" w:cs="Arial"/>
          <w:b/>
          <w:bCs/>
        </w:rPr>
      </w:pPr>
    </w:p>
    <w:p w14:paraId="7ADFECE6" w14:textId="77777777" w:rsidR="008C298E" w:rsidRPr="00470E48" w:rsidRDefault="008C29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2E6CD1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2E6CD1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E7A7B" w:rsidRPr="002E6CD1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6A28A13F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2243825F" w14:textId="77777777" w:rsidTr="007E6131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A262F0D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15DC1A94" w14:textId="77777777" w:rsidTr="00F97224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0BA666EB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57B09530" w14:textId="77777777" w:rsidTr="000D679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32D21CA8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54E229B6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0777DBD3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407A5064" w14:textId="77777777" w:rsidTr="000D679A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CEDC2FD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1E47E9B0" w14:textId="77777777" w:rsidTr="000D679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3200C599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2D57A35E" w14:textId="77777777" w:rsidTr="008F2DDC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1195E83E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650E1B85" w14:textId="77777777" w:rsidTr="000D679A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33DE6D9F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32D19756" w14:textId="77777777" w:rsidTr="00831D5D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A9DA680" w:rsidR="00AE7A7B" w:rsidRPr="002E6CD1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E6CD1" w14:paraId="6DD204F2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685F2F00" w:rsidR="00AE7A7B" w:rsidRPr="002E6CD1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AE7A7B" w:rsidRPr="002E6CD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470E48" w14:paraId="37A70231" w14:textId="77777777" w:rsidTr="000D67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AE7A7B" w:rsidRPr="002E6CD1" w:rsidRDefault="00AE7A7B" w:rsidP="00AE7A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267600FA" w:rsidR="00AE7A7B" w:rsidRPr="002E6CD1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AE7A7B" w:rsidRPr="00470E4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AE7A7B" w:rsidRPr="00470E4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AE7A7B" w:rsidRPr="00470E4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AE7A7B" w:rsidRPr="00470E4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5B97B6DF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64F7A3A" w14:textId="11C25C2C" w:rsidR="00C16F20" w:rsidRDefault="00C16F20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856B775" w14:textId="77777777" w:rsidR="00F97224" w:rsidRDefault="00F97224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925"/>
        <w:gridCol w:w="993"/>
        <w:gridCol w:w="7938"/>
      </w:tblGrid>
      <w:tr w:rsidR="005369FC" w:rsidRPr="00985B91" w14:paraId="77237CF0" w14:textId="77777777" w:rsidTr="001F6B9B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756E8A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513728608"/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E88C3" w14:textId="77777777" w:rsidR="005369FC" w:rsidRPr="0019256D" w:rsidRDefault="005369FC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374C24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17881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8DAA2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45AFD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E7A7B" w:rsidRPr="00985B91" w14:paraId="264D7106" w14:textId="77777777" w:rsidTr="00AE7A7B">
        <w:trPr>
          <w:trHeight w:val="57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02" w14:textId="7F18613D" w:rsidR="00AE7A7B" w:rsidRPr="00DE02BA" w:rsidRDefault="00AE7A7B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48" w14:textId="1EA09FCF" w:rsidR="00AE7A7B" w:rsidRPr="00AE7A7B" w:rsidRDefault="00AE7A7B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 xml:space="preserve">Zgodność projektu z wymaganiami </w:t>
            </w:r>
            <w:r w:rsidRPr="00AE7A7B">
              <w:rPr>
                <w:rFonts w:ascii="Arial" w:hAnsi="Arial" w:cs="Arial"/>
                <w:sz w:val="22"/>
                <w:szCs w:val="22"/>
              </w:rPr>
              <w:br/>
              <w:t>w zakresie interoperacyjności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8F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A8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DD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985B91" w14:paraId="76D094D9" w14:textId="77777777" w:rsidTr="001F6B9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D55" w14:textId="4FBD1A29" w:rsidR="00AE7A7B" w:rsidRPr="00DE02BA" w:rsidRDefault="00AE7A7B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33" w14:textId="46180291" w:rsidR="00AE7A7B" w:rsidRPr="00AE7A7B" w:rsidRDefault="00AE7A7B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Niedublowanie projektu z innymi projektami realizowanymi na poziomie regionalnym i</w:t>
            </w:r>
            <w:r w:rsidR="001A53E8">
              <w:rPr>
                <w:rFonts w:ascii="Arial" w:hAnsi="Arial" w:cs="Arial"/>
                <w:sz w:val="22"/>
                <w:szCs w:val="22"/>
              </w:rPr>
              <w:t> </w:t>
            </w:r>
            <w:r w:rsidRPr="00AE7A7B">
              <w:rPr>
                <w:rFonts w:ascii="Arial" w:hAnsi="Arial" w:cs="Arial"/>
                <w:sz w:val="22"/>
                <w:szCs w:val="22"/>
              </w:rPr>
              <w:t>centralnym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759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5C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FEF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985B91" w14:paraId="71AE38D1" w14:textId="77777777" w:rsidTr="001F6B9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C5" w14:textId="7F4705BC" w:rsidR="00AE7A7B" w:rsidRPr="00DE02BA" w:rsidRDefault="00AE7A7B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E8A" w14:textId="4FC51A8B" w:rsidR="00AE7A7B" w:rsidRPr="00AE7A7B" w:rsidRDefault="00AE7A7B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Udostępnianie e-usług o wysokim poziomie dojrzałości oraz ich powszechne wykorzystywanie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E9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FF4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1FB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985B91" w14:paraId="6E0F18A7" w14:textId="77777777" w:rsidTr="001F6B9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37E" w14:textId="62B3E7B1" w:rsidR="00AE7A7B" w:rsidRPr="00DE02BA" w:rsidRDefault="00AE7A7B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A73" w14:textId="00994661" w:rsidR="00AE7A7B" w:rsidRPr="00AE7A7B" w:rsidRDefault="00AE7A7B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Zgodność elektronicznej dokumentacji medycznej (EDM) ze standardem HL7 CDA oraz umożliwienie zbierania jednostkowych danych medycznych w elektronicznym rekordzie pacjenta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0CF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D11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A90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985B91" w14:paraId="01CF05EF" w14:textId="77777777" w:rsidTr="001F6B9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F8D" w14:textId="2ACC6ECF" w:rsidR="00AE7A7B" w:rsidRPr="00DE02BA" w:rsidRDefault="00AE7A7B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8D2" w14:textId="570CC1E8" w:rsidR="00AE7A7B" w:rsidRPr="00AE7A7B" w:rsidRDefault="00AE7A7B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Integracja z Regionalnym Centrum Informacji Medycznej (RCIM)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689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317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3B8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985B91" w14:paraId="4AE64738" w14:textId="77777777" w:rsidTr="001F6B9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E5D" w14:textId="7FC3B830" w:rsidR="00AE7A7B" w:rsidRPr="00DE02BA" w:rsidRDefault="00AE7A7B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D00" w14:textId="5131005D" w:rsidR="00AE7A7B" w:rsidRPr="00AE7A7B" w:rsidRDefault="00AE7A7B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Bezpieczeństwo przetwarzania danych przez systemy teleinformatyczne wdrożone w ramach projektu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31B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EEF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5A5" w14:textId="77777777" w:rsidR="00AE7A7B" w:rsidRPr="00985B91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6674B9F1" w14:textId="77777777" w:rsidR="008F2DDC" w:rsidRPr="00470E48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AE7A7B">
        <w:trPr>
          <w:trHeight w:val="757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736697E0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1DD7006" w14:textId="1210EE85" w:rsidR="003F2EEE" w:rsidRDefault="003F2EE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83B7359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43033CD" w14:textId="77777777" w:rsidR="00C16F20" w:rsidRDefault="00C16F20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C702ED" w:rsidRPr="00470E48" w14:paraId="099CE609" w14:textId="77777777" w:rsidTr="009B4B8A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470E48" w:rsidRDefault="00C702ED" w:rsidP="009B4B8A">
            <w:pPr>
              <w:pStyle w:val="Nagwek2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7CDA1616" w14:textId="77777777" w:rsidR="00C702ED" w:rsidRPr="0019256D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  <w:highlight w:val="yellow"/>
              </w:rPr>
            </w:pPr>
            <w:r w:rsidRPr="00374C24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EA47334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70E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AE7A7B" w:rsidRPr="00470E48" w14:paraId="7E7BD3C9" w14:textId="77777777" w:rsidTr="00D2482F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AE7A7B" w:rsidRPr="00AF575E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0097683C" w14:textId="5B008EB3" w:rsidR="00AE7A7B" w:rsidRPr="00AE7A7B" w:rsidRDefault="00AE7A7B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Wdrożenie Elektronicznej Dokumentacji Medycznej (EDM) w ramach projektu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68436" w14:textId="15D3E70A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028AF13A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754E256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470E48" w14:paraId="53937659" w14:textId="77777777" w:rsidTr="00D2482F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AE7A7B" w:rsidRPr="00AF575E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  <w:vAlign w:val="center"/>
          </w:tcPr>
          <w:p w14:paraId="03DE328C" w14:textId="2D0E51AC" w:rsidR="00AE7A7B" w:rsidRPr="00AE7A7B" w:rsidRDefault="00AE7A7B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Wdrożenie e-Rejestracji w ramach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45EA77" w14:textId="795502BA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5B40CD9E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601CFFF0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470E48" w14:paraId="66A551B7" w14:textId="77777777" w:rsidTr="00D2482F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AE7A7B" w:rsidRPr="00AF575E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6003A3FB" w14:textId="195FFB45" w:rsidR="00AE7A7B" w:rsidRPr="00AE7A7B" w:rsidRDefault="00AE7A7B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Wdrożenie </w:t>
            </w:r>
            <w:proofErr w:type="spellStart"/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telekonsultacji</w:t>
            </w:r>
            <w:proofErr w:type="spellEnd"/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 ramach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B6AE07" w14:textId="0ECECD40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14:paraId="293EEDDA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470E48" w14:paraId="48053DC1" w14:textId="77777777" w:rsidTr="00D2482F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AE7A7B" w:rsidRPr="00AF575E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0A5B7890" w14:textId="123739FF" w:rsidR="00AE7A7B" w:rsidRPr="00AE7A7B" w:rsidRDefault="00AE7A7B" w:rsidP="00AE7A7B">
            <w:pPr>
              <w:spacing w:before="120" w:after="120"/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Zastosowanie metod projektowania zorientowanego na użytkownika w projekcie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2CE6FB" w14:textId="7FFE7EDF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A60DA4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470E48" w14:paraId="5E866BCA" w14:textId="77777777" w:rsidTr="00D2482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0A5F" w14:textId="35B955E4" w:rsidR="00AE7A7B" w:rsidRPr="00AF575E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C93D341" w14:textId="6BB89A64" w:rsidR="00AE7A7B" w:rsidRPr="00AE7A7B" w:rsidRDefault="00AE7A7B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Bezpieczeństwo zaplanowanych rozwiązań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1C1816" w14:textId="41718AE6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701" w:type="dxa"/>
            <w:vAlign w:val="center"/>
          </w:tcPr>
          <w:p w14:paraId="46D4FC07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73D57214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470E48" w14:paraId="46C0E756" w14:textId="77777777" w:rsidTr="00D2482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DF37" w14:textId="63B5BBAE" w:rsid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B1A4AB4" w14:textId="098539FB" w:rsidR="00AE7A7B" w:rsidRPr="00AE7A7B" w:rsidRDefault="00AE7A7B" w:rsidP="007F7A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pacjentów obsługiwanych przez wnioskodawcę/partnera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B08978" w14:textId="2CB2D75B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4196B5A2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DC2D70D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470E48" w14:paraId="067A2712" w14:textId="77777777" w:rsidTr="00D2482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EC28" w14:textId="2BC43E41" w:rsid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469BA5C1" w14:textId="189CE667" w:rsidR="00AE7A7B" w:rsidRPr="00AE7A7B" w:rsidRDefault="00AE7A7B" w:rsidP="007F7A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Liczba mieszkańców w gminie lokalizacji projektu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32B441" w14:textId="6A651ADB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203A04F8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6CDD7263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470E48" w14:paraId="251D2005" w14:textId="77777777" w:rsidTr="00D2482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C8B4" w14:textId="2295022E" w:rsid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5AC16CD8" w14:textId="6769A58A" w:rsidR="00AE7A7B" w:rsidRPr="00AE7A7B" w:rsidRDefault="00AE7A7B" w:rsidP="00AE7A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Efektywność kosztowa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97970F0" w14:textId="5A2F0F9B" w:rsidR="00AE7A7B" w:rsidRPr="00AE7A7B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14:paraId="52EE7231" w14:textId="77777777" w:rsidR="00AE7A7B" w:rsidRPr="00470E4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09F94D3" w14:textId="77777777" w:rsidR="00AE7A7B" w:rsidRPr="00470E4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532F" w:rsidRPr="00470E48" w14:paraId="59C20D80" w14:textId="77777777" w:rsidTr="00D2482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101B" w14:textId="49816BE3" w:rsidR="00A9532F" w:rsidRDefault="00A9532F" w:rsidP="00A9532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5F648804" w14:textId="2F3D02F1" w:rsidR="00A9532F" w:rsidRPr="001F6B9B" w:rsidRDefault="00AE7A7B" w:rsidP="00AE7A7B">
            <w:pPr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Analiza kosztów i korzyści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C2E1BD" w14:textId="3D677043" w:rsidR="00A9532F" w:rsidRPr="00A9532F" w:rsidRDefault="00A9532F" w:rsidP="00A953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32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55AD2CD" w14:textId="77777777" w:rsidR="00A9532F" w:rsidRPr="00470E48" w:rsidRDefault="00A9532F" w:rsidP="00A9532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0855AC5C" w14:textId="77777777" w:rsidR="00A9532F" w:rsidRPr="00470E48" w:rsidRDefault="00A9532F" w:rsidP="00A953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3A2C2F02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C702ED" w:rsidRPr="00470E48" w:rsidRDefault="00C702ED" w:rsidP="009B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C702ED" w:rsidRPr="0019256D" w:rsidRDefault="00C702ED" w:rsidP="009B4B8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74C24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C702ED" w:rsidRPr="00A9532F" w:rsidRDefault="00C702ED" w:rsidP="009B4B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9532F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C4986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DE7E195" w14:textId="6A6B25AF" w:rsidR="00C16F20" w:rsidRPr="00100BC0" w:rsidRDefault="00C702ED" w:rsidP="00CF2BD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Pr="00470E48">
        <w:rPr>
          <w:rFonts w:ascii="Arial" w:hAnsi="Arial" w:cs="Arial"/>
          <w:sz w:val="22"/>
          <w:szCs w:val="22"/>
        </w:rPr>
        <w:t xml:space="preserve">projekt w </w:t>
      </w:r>
      <w:r>
        <w:rPr>
          <w:rFonts w:ascii="Arial" w:hAnsi="Arial" w:cs="Arial"/>
          <w:sz w:val="22"/>
          <w:szCs w:val="22"/>
        </w:rPr>
        <w:t xml:space="preserve">wyniku </w:t>
      </w:r>
      <w:r w:rsidRPr="00470E48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 xml:space="preserve">y jakościowej poniżej </w:t>
      </w:r>
      <w:r w:rsidRPr="00470E4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inimalnej</w:t>
      </w:r>
      <w:r w:rsidRPr="00470E48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p w14:paraId="1E82D36D" w14:textId="77777777" w:rsidR="00C16F20" w:rsidRDefault="00C16F20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6BC4D0F5" w14:textId="77777777" w:rsidR="00DE02BA" w:rsidRDefault="00DE02BA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7891269C" w14:textId="77777777" w:rsidR="00DE02BA" w:rsidRPr="00470E48" w:rsidRDefault="00DE02BA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C702ED" w:rsidRPr="00470E48" w14:paraId="5475C9F5" w14:textId="77777777" w:rsidTr="009B4B8A">
        <w:tc>
          <w:tcPr>
            <w:tcW w:w="14596" w:type="dxa"/>
            <w:shd w:val="pct15" w:color="auto" w:fill="auto"/>
          </w:tcPr>
          <w:p w14:paraId="03DD1B87" w14:textId="77777777" w:rsidR="00C702ED" w:rsidRPr="00470E4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Uzasadnienie w przypadku negatywnej oceny wniosku</w:t>
            </w:r>
          </w:p>
        </w:tc>
      </w:tr>
      <w:tr w:rsidR="00C702ED" w:rsidRPr="00470E48" w14:paraId="14153527" w14:textId="77777777" w:rsidTr="00CE62FA">
        <w:trPr>
          <w:trHeight w:val="1364"/>
        </w:trPr>
        <w:tc>
          <w:tcPr>
            <w:tcW w:w="14596" w:type="dxa"/>
          </w:tcPr>
          <w:p w14:paraId="45D19385" w14:textId="77777777" w:rsidR="00C702ED" w:rsidRPr="00470E48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CA4D8DC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2B203289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58BEE58D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1F393FB8" w14:textId="0C00CCB6" w:rsidR="007C4191" w:rsidRDefault="00C702ED" w:rsidP="008E2B19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p w14:paraId="733F2FED" w14:textId="77777777" w:rsidR="00EB6EAE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002893F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3C580949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869065F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0261D9E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214AE53B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148D010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004E68D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70D8B02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D9AB920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3BCBB99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A758E2E" w14:textId="77777777" w:rsidR="00DE02BA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162E886" w14:textId="77777777" w:rsidR="00DE02BA" w:rsidRPr="00470E4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77777777" w:rsidR="00B17138" w:rsidRPr="00DB74C0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40F18">
        <w:rPr>
          <w:rFonts w:ascii="Arial" w:hAnsi="Arial" w:cs="Arial"/>
          <w:b/>
          <w:sz w:val="20"/>
          <w:szCs w:val="20"/>
        </w:rPr>
        <w:t>Z</w:t>
      </w:r>
      <w:r w:rsidRPr="00DB74C0">
        <w:rPr>
          <w:rFonts w:ascii="Arial" w:hAnsi="Arial" w:cs="Arial"/>
          <w:b/>
          <w:sz w:val="22"/>
          <w:szCs w:val="22"/>
        </w:rPr>
        <w:t>ałącznik nr 8.2 do Regulaminu konkursu</w:t>
      </w:r>
    </w:p>
    <w:p w14:paraId="12D0E388" w14:textId="77777777" w:rsidR="00DE02BA" w:rsidRPr="00DB74C0" w:rsidRDefault="00DE02BA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72B5A3C8" w14:textId="77777777" w:rsidR="00DE02BA" w:rsidRPr="00DB74C0" w:rsidRDefault="00DE02BA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0A92E063" w14:textId="6C6641FC" w:rsidR="00456B35" w:rsidRPr="00DB74C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  <w:r w:rsidRPr="00DB74C0">
        <w:rPr>
          <w:rStyle w:val="Tytuksiki"/>
          <w:rFonts w:ascii="Arial" w:hAnsi="Arial" w:cs="Arial"/>
          <w:b/>
          <w:smallCaps w:val="0"/>
          <w:sz w:val="22"/>
          <w:szCs w:val="22"/>
        </w:rPr>
        <w:t xml:space="preserve">KARTA OCENY MERYTORYCZNEJ </w:t>
      </w:r>
    </w:p>
    <w:p w14:paraId="3A8B03B8" w14:textId="1E0C207F" w:rsidR="005C7DB3" w:rsidRPr="00DB74C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  <w:r w:rsidRPr="00DB74C0">
        <w:rPr>
          <w:rStyle w:val="Tytuksiki"/>
          <w:rFonts w:ascii="Arial" w:hAnsi="Arial" w:cs="Arial"/>
          <w:b/>
          <w:smallCaps w:val="0"/>
          <w:sz w:val="22"/>
          <w:szCs w:val="22"/>
        </w:rPr>
        <w:t xml:space="preserve">PROJEKTU ZGŁOSZONEGO DO DOFINANSOWANIA ZE ŚRODKÓW EFRR W RAMACH OSI PRIORYTETOWYCH I-VI </w:t>
      </w:r>
    </w:p>
    <w:p w14:paraId="3FB6FEF2" w14:textId="191A2CF3" w:rsidR="00456B35" w:rsidRPr="00DB74C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  <w:r w:rsidRPr="00DB74C0">
        <w:rPr>
          <w:rStyle w:val="Tytuksiki"/>
          <w:rFonts w:ascii="Arial" w:hAnsi="Arial" w:cs="Arial"/>
          <w:b/>
          <w:smallCaps w:val="0"/>
          <w:sz w:val="22"/>
          <w:szCs w:val="22"/>
        </w:rPr>
        <w:t>REGIONALNEGO PROGRAMU OPERACYJNEGO WOJEWÓDZTWA PODKARPACKIEGO NA LATA 2014-2020</w:t>
      </w:r>
    </w:p>
    <w:p w14:paraId="79389DDC" w14:textId="3ACD916C" w:rsidR="00456B35" w:rsidRPr="00DB74C0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2"/>
          <w:szCs w:val="22"/>
        </w:rPr>
      </w:pPr>
      <w:r w:rsidRPr="00DB74C0">
        <w:rPr>
          <w:rFonts w:ascii="Arial" w:hAnsi="Arial" w:cs="Arial"/>
          <w:b/>
          <w:bCs/>
          <w:sz w:val="22"/>
          <w:szCs w:val="22"/>
        </w:rPr>
        <w:t xml:space="preserve">W ZAKRESIE ANALIZY </w:t>
      </w:r>
      <w:r w:rsidRPr="00DB74C0">
        <w:rPr>
          <w:rStyle w:val="Nagwek1Znak"/>
          <w:rFonts w:ascii="Arial" w:hAnsi="Arial" w:cs="Arial"/>
          <w:sz w:val="22"/>
          <w:szCs w:val="22"/>
        </w:rPr>
        <w:t xml:space="preserve">TECHNICZNEJ I TECHNOLOGICZNEJ </w:t>
      </w: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DE02BA" w:rsidRPr="005C7DB3" w14:paraId="339410C4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DE02BA" w:rsidRPr="005C7DB3" w:rsidRDefault="00DE02BA" w:rsidP="00DE02BA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2986CDDB" w14:textId="3D40BDAE" w:rsidR="00DE02BA" w:rsidRPr="00DE02BA" w:rsidRDefault="00DE02BA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II CYFROWE PODKARPACKIE</w:t>
            </w:r>
          </w:p>
        </w:tc>
      </w:tr>
      <w:tr w:rsidR="00DE02BA" w:rsidRPr="005C7DB3" w14:paraId="5E0EA571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DE02BA" w:rsidRPr="005C7DB3" w:rsidRDefault="00DE02BA" w:rsidP="00DE02BA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7C798C77" w14:textId="25F4DFF0" w:rsidR="00DE02BA" w:rsidRPr="00DE02BA" w:rsidRDefault="00DE02BA" w:rsidP="00DE02BA">
            <w:pPr>
              <w:spacing w:before="120" w:after="120"/>
              <w:jc w:val="both"/>
              <w:rPr>
                <w:b/>
              </w:rPr>
            </w:pPr>
            <w:r w:rsidRPr="00DE02BA">
              <w:rPr>
                <w:rFonts w:ascii="Arial" w:hAnsi="Arial" w:cs="Arial"/>
                <w:b/>
                <w:smallCaps/>
                <w:sz w:val="22"/>
                <w:szCs w:val="22"/>
              </w:rPr>
              <w:t>2.1 PODNIESIENIE EFEKTYWNOŚCI I DOSTĘPNOŚĆI E-USŁUG</w:t>
            </w:r>
          </w:p>
        </w:tc>
      </w:tr>
      <w:tr w:rsidR="00262C95" w:rsidRPr="005C7DB3" w14:paraId="7826B45D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262C95" w:rsidRPr="005C7DB3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292E8164" w14:textId="08711597" w:rsidR="00262C95" w:rsidRPr="00FE55E3" w:rsidRDefault="00262C9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-</w:t>
            </w:r>
          </w:p>
        </w:tc>
      </w:tr>
      <w:tr w:rsidR="00262C95" w:rsidRPr="005C7DB3" w14:paraId="50241680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262C95" w:rsidRPr="005C7DB3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26F9970A" w14:textId="41C158E9" w:rsidR="00262C95" w:rsidRPr="00100BC0" w:rsidRDefault="00BD4DB0" w:rsidP="00DE02BA">
            <w:pPr>
              <w:spacing w:before="120" w:after="12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AE7A7B">
              <w:rPr>
                <w:rFonts w:ascii="Arial" w:hAnsi="Arial" w:cs="Arial"/>
                <w:b/>
                <w:sz w:val="22"/>
                <w:szCs w:val="22"/>
              </w:rPr>
              <w:t>TYP 5 Projekty z zakresu wdrożenia e-usług dostępnych w ramach Podkarpackiego Systemu Informacji Medycznej (PSIM)</w:t>
            </w:r>
          </w:p>
        </w:tc>
      </w:tr>
      <w:tr w:rsidR="00262C95" w:rsidRPr="005C7DB3" w14:paraId="745E78DB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262C95" w:rsidRPr="005C7DB3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  <w:vAlign w:val="center"/>
          </w:tcPr>
          <w:p w14:paraId="3240A09D" w14:textId="768D7036" w:rsidR="00262C95" w:rsidRPr="00A22745" w:rsidRDefault="00262C9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3F3B18"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 w:rsidR="00DE02BA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Pr="003F3B18">
              <w:rPr>
                <w:rFonts w:ascii="Arial" w:hAnsi="Arial" w:cs="Arial"/>
                <w:smallCaps/>
                <w:sz w:val="22"/>
                <w:szCs w:val="22"/>
              </w:rPr>
              <w:t>.01.00-18-……../19</w:t>
            </w:r>
          </w:p>
        </w:tc>
      </w:tr>
      <w:tr w:rsidR="00456B35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77777777" w:rsidR="00456B35" w:rsidRPr="00A22745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7777777" w:rsidR="00456B35" w:rsidRPr="00A22745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Pr="00294615" w:rsidRDefault="00456B35" w:rsidP="00456B35"/>
    <w:p w14:paraId="14578517" w14:textId="7CFCF807" w:rsidR="00456B35" w:rsidRDefault="00456B35" w:rsidP="00456B35">
      <w:pPr>
        <w:rPr>
          <w:rFonts w:ascii="Arial" w:hAnsi="Arial" w:cs="Arial"/>
          <w:b/>
          <w:bCs/>
        </w:rPr>
      </w:pPr>
    </w:p>
    <w:p w14:paraId="1633C58D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5B2E5CDB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1CAD24F6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396FBE52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0EE5182C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05DD154C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0D86B8C3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046AD481" w14:textId="77777777" w:rsidR="00DE02BA" w:rsidRDefault="00DE02BA" w:rsidP="00456B35">
      <w:pPr>
        <w:rPr>
          <w:rFonts w:ascii="Arial" w:hAnsi="Arial" w:cs="Arial"/>
          <w:b/>
          <w:bCs/>
        </w:rPr>
      </w:pPr>
    </w:p>
    <w:p w14:paraId="0FC4195C" w14:textId="77777777" w:rsidR="001E08E2" w:rsidRPr="00470E48" w:rsidRDefault="001E08E2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2E6CD1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2E6CD1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A53E8" w:rsidRPr="002E6CD1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5FD36BB1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07417F1F" w14:textId="77777777" w:rsidTr="00831D5D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7D190625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780FA4C9" w14:textId="77777777" w:rsidTr="00FE55E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5E529835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335DACD0" w14:textId="77777777" w:rsidTr="00831D5D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78DA2100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35FA4E55" w14:textId="77777777" w:rsidTr="008F2DD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6782FBAD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73BE3807" w14:textId="77777777" w:rsidTr="00831D5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79D53AF1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1C5AD2E7" w14:textId="77777777" w:rsidTr="008F2DD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1CB1DD25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54B68DE6" w14:textId="77777777" w:rsidTr="008F2DD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659F7CD2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4C915C8E" w14:textId="77777777" w:rsidTr="008F2DD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134F284C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E6CD1" w14:paraId="33D544F7" w14:textId="77777777" w:rsidTr="005770D9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76C3ADDA" w:rsidR="001A53E8" w:rsidRPr="002E6CD1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1A53E8" w:rsidRPr="002E6CD1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470E48" w14:paraId="75DC26C3" w14:textId="77777777" w:rsidTr="005770D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1A53E8" w:rsidRPr="002E6CD1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0B20926D" w:rsidR="001A53E8" w:rsidRPr="002E6CD1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1A53E8" w:rsidRPr="00470E4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1A53E8" w:rsidRPr="00470E4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1A53E8" w:rsidRPr="00470E4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1A53E8" w:rsidRPr="00470E4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68931132" w:rsidR="00EB6EAE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D07896C" w14:textId="552FE167" w:rsidR="00F96067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8E71F49" w14:textId="45A7F874" w:rsidR="00F96067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7F3582D" w14:textId="77777777" w:rsidR="00F96067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850"/>
        <w:gridCol w:w="837"/>
        <w:gridCol w:w="1287"/>
        <w:gridCol w:w="6807"/>
      </w:tblGrid>
      <w:tr w:rsidR="00EB6EAE" w:rsidRPr="00985B91" w14:paraId="6C3C067C" w14:textId="77777777" w:rsidTr="00CE47FD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E9B320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89A100" w14:textId="77777777" w:rsidR="00EB6EAE" w:rsidRPr="0019256D" w:rsidRDefault="00EB6EAE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0B1F3D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256B0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48809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13A2E7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5D4565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A53E8" w:rsidRPr="00985B91" w14:paraId="3F48C2CA" w14:textId="77777777" w:rsidTr="000B1F3D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83C" w14:textId="77777777" w:rsidR="001A53E8" w:rsidRPr="00DE02BA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2EE" w14:textId="14BC19C7" w:rsidR="001A53E8" w:rsidRPr="00DE02BA" w:rsidRDefault="001A53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 xml:space="preserve">Zgodność projektu z wymaganiami </w:t>
            </w:r>
            <w:r w:rsidRPr="00AE7A7B">
              <w:rPr>
                <w:rFonts w:ascii="Arial" w:hAnsi="Arial" w:cs="Arial"/>
                <w:sz w:val="22"/>
                <w:szCs w:val="22"/>
              </w:rPr>
              <w:br/>
              <w:t>w zakresie interoperacyjności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C33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0B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AB4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C02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3E8" w:rsidRPr="00985B91" w14:paraId="4E3CF314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252" w14:textId="2D1D4C81" w:rsidR="001A53E8" w:rsidRPr="00DE02BA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8739" w14:textId="19341871" w:rsidR="001A53E8" w:rsidRPr="00DE02BA" w:rsidRDefault="001A53E8" w:rsidP="001A53E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Niedublowanie projektu z innymi projektami realizowanymi na poziomie regionalnym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E7A7B">
              <w:rPr>
                <w:rFonts w:ascii="Arial" w:hAnsi="Arial" w:cs="Arial"/>
                <w:sz w:val="22"/>
                <w:szCs w:val="22"/>
              </w:rPr>
              <w:t>centralnym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A9C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F4A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1B2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55E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3E8" w:rsidRPr="00985B91" w14:paraId="61A1E911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5F5" w14:textId="7A0BF820" w:rsidR="001A53E8" w:rsidRPr="00DE02BA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9B66" w14:textId="03977ADA" w:rsidR="001A53E8" w:rsidRPr="00DE02BA" w:rsidRDefault="001A53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Udostępnianie e-usług o wysokim poziomie dojrzałości oraz ich powszechne wykorzystywanie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10B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42F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9F6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8DF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3E8" w:rsidRPr="00985B91" w14:paraId="162F2DC5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DA1" w14:textId="383ADA9D" w:rsidR="001A53E8" w:rsidRPr="00DE02BA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3324" w14:textId="65C9EECE" w:rsidR="001A53E8" w:rsidRPr="00DE02BA" w:rsidRDefault="001A53E8" w:rsidP="001A53E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Zgodność elektronicznej dokumentacji medycznej (EDM) ze standardem HL7 CDA oraz umożliwienie zbierania jednostkowych danych medycznych w elektronicznym rekordzie pacjenta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40C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480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ACE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58B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3E8" w:rsidRPr="00985B91" w14:paraId="5ADE9BE9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1DB" w14:textId="44E17D98" w:rsidR="001A53E8" w:rsidRPr="00DE02BA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62" w14:textId="0EF876B4" w:rsidR="001A53E8" w:rsidRPr="00DE02BA" w:rsidRDefault="001A53E8" w:rsidP="001A53E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Integracja z Regionalnym Centrum Informacji Medycznej (RCIM)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D70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899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98A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273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3E8" w:rsidRPr="00985B91" w14:paraId="064BB098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416" w14:textId="199C11C7" w:rsidR="001A53E8" w:rsidRPr="00DE02BA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B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4CAF" w14:textId="1A010DE7" w:rsidR="001A53E8" w:rsidRPr="00DE02BA" w:rsidRDefault="001A53E8" w:rsidP="001A53E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AE7A7B">
              <w:rPr>
                <w:rFonts w:ascii="Arial" w:hAnsi="Arial" w:cs="Arial"/>
                <w:sz w:val="22"/>
                <w:szCs w:val="22"/>
              </w:rPr>
              <w:t>Bezpieczeństwo przetwarzania danych przez systemy teleinformatyczne wdrożone w ramach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45B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FEA5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5E3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60E" w14:textId="77777777" w:rsidR="001A53E8" w:rsidRPr="00DE02BA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C44C7" w14:textId="77777777" w:rsidR="008F2DDC" w:rsidRDefault="008F2DDC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DE02BA">
        <w:trPr>
          <w:trHeight w:val="1200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A5F179A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787165CF" w14:textId="77777777" w:rsidR="00456B35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2E4D79EA" w14:textId="77777777" w:rsidR="00787E79" w:rsidRDefault="00787E79" w:rsidP="00787E79"/>
    <w:p w14:paraId="3EEF09A4" w14:textId="77777777" w:rsidR="00635888" w:rsidRPr="00470E48" w:rsidRDefault="00635888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BC69FD" w:rsidRPr="00470E48" w14:paraId="5516CC83" w14:textId="77777777" w:rsidTr="00EE460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668A2F11" w14:textId="4E66EABB" w:rsidR="00BC69FD" w:rsidRPr="00470E48" w:rsidRDefault="00BC69FD" w:rsidP="00C043C9">
            <w:pPr>
              <w:pStyle w:val="Nagwek2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5E3C9ACE" w14:textId="16DB35CA" w:rsidR="00BC69FD" w:rsidRPr="0019256D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  <w:highlight w:val="yellow"/>
              </w:rPr>
            </w:pPr>
            <w:r w:rsidRPr="0045222E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60BC5CC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CB011B5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29A40421" w14:textId="77777777" w:rsidR="00BC69FD" w:rsidRPr="00470E48" w:rsidRDefault="00BC69FD" w:rsidP="00C043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70E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43F2262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1A53E8" w:rsidRPr="00470E48" w14:paraId="2AC25F05" w14:textId="77777777" w:rsidTr="00D70867">
        <w:trPr>
          <w:trHeight w:val="411"/>
        </w:trPr>
        <w:tc>
          <w:tcPr>
            <w:tcW w:w="718" w:type="dxa"/>
            <w:vAlign w:val="center"/>
          </w:tcPr>
          <w:p w14:paraId="66B09F4B" w14:textId="3223C144" w:rsidR="001A53E8" w:rsidRPr="00AF575E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20DBFB0E" w14:textId="22061968" w:rsidR="001A53E8" w:rsidRPr="0019256D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Wdrożenie Elektronicznej Dokumentacji Medycznej (EDM) w ramach projektu  </w:t>
            </w:r>
          </w:p>
        </w:tc>
        <w:tc>
          <w:tcPr>
            <w:tcW w:w="1701" w:type="dxa"/>
            <w:vAlign w:val="center"/>
          </w:tcPr>
          <w:p w14:paraId="323B16C3" w14:textId="06DC0B5B" w:rsidR="001A53E8" w:rsidRPr="00B9015E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1FE5060B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30258740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216FEAD8" w14:textId="77777777" w:rsidTr="00D70867">
        <w:trPr>
          <w:trHeight w:val="473"/>
        </w:trPr>
        <w:tc>
          <w:tcPr>
            <w:tcW w:w="718" w:type="dxa"/>
            <w:vAlign w:val="center"/>
          </w:tcPr>
          <w:p w14:paraId="7DC40234" w14:textId="5C66580F" w:rsidR="001A53E8" w:rsidRPr="00AF575E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7" w:type="dxa"/>
            <w:vAlign w:val="center"/>
          </w:tcPr>
          <w:p w14:paraId="6395785A" w14:textId="6AF51C6F" w:rsidR="001A53E8" w:rsidRPr="0019256D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Wdrożenie e-Rejestracji w ramach projektu</w:t>
            </w:r>
          </w:p>
        </w:tc>
        <w:tc>
          <w:tcPr>
            <w:tcW w:w="1701" w:type="dxa"/>
            <w:vAlign w:val="center"/>
          </w:tcPr>
          <w:p w14:paraId="78371173" w14:textId="2F719E65" w:rsidR="001A53E8" w:rsidRPr="00B9015E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73A5532C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874BC7E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67641B44" w14:textId="77777777" w:rsidTr="00D70867">
        <w:trPr>
          <w:trHeight w:val="513"/>
        </w:trPr>
        <w:tc>
          <w:tcPr>
            <w:tcW w:w="718" w:type="dxa"/>
            <w:vAlign w:val="center"/>
          </w:tcPr>
          <w:p w14:paraId="5D91155E" w14:textId="23AA05BA" w:rsidR="001A53E8" w:rsidRPr="00BC16D6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6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21ED9A22" w14:textId="1CC8CD06" w:rsidR="001A53E8" w:rsidRPr="0019256D" w:rsidRDefault="001A53E8" w:rsidP="001A53E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Wdrożenie </w:t>
            </w:r>
            <w:proofErr w:type="spellStart"/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telekonsultacji</w:t>
            </w:r>
            <w:proofErr w:type="spellEnd"/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 ramach projektu</w:t>
            </w:r>
          </w:p>
        </w:tc>
        <w:tc>
          <w:tcPr>
            <w:tcW w:w="1701" w:type="dxa"/>
            <w:vAlign w:val="center"/>
          </w:tcPr>
          <w:p w14:paraId="333EBBCE" w14:textId="42CE062C" w:rsidR="001A53E8" w:rsidRPr="00B9015E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14:paraId="08B7A32F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BF148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6764545A" w14:textId="77777777" w:rsidTr="00B9015E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676DDD1" w14:textId="40DB25E0" w:rsidR="001A53E8" w:rsidRPr="00AF575E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192853CD" w14:textId="5DF67F05" w:rsidR="001A53E8" w:rsidRPr="000B1F3D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Zastosowanie metod projektowania zorientowanego na użytkownika w projekcie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238DC7" w14:textId="77D1426C" w:rsidR="001A53E8" w:rsidRPr="00B9015E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02EEDF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2CA36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22E11D43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385E" w14:textId="606D2DD7" w:rsidR="001A53E8" w:rsidRPr="00AF575E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7B9557A5" w14:textId="195F37F0" w:rsidR="001A53E8" w:rsidRPr="0019256D" w:rsidRDefault="001A53E8" w:rsidP="001A53E8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Bezpieczeństwo zaplanowanych rozwiązań </w:t>
            </w:r>
          </w:p>
        </w:tc>
        <w:tc>
          <w:tcPr>
            <w:tcW w:w="1701" w:type="dxa"/>
            <w:vAlign w:val="center"/>
          </w:tcPr>
          <w:p w14:paraId="2B504B8E" w14:textId="75142070" w:rsidR="001A53E8" w:rsidRPr="00B9015E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701" w:type="dxa"/>
            <w:vAlign w:val="center"/>
          </w:tcPr>
          <w:p w14:paraId="426F4EBE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32CA5CA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360721B5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413E" w14:textId="0FF0419B" w:rsidR="001A53E8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4542D30C" w14:textId="05357196" w:rsidR="001A53E8" w:rsidRPr="0019256D" w:rsidRDefault="001A53E8" w:rsidP="001A53E8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pacjentów obsługiwanych przez wnioskodawcę/partnera</w:t>
            </w:r>
          </w:p>
        </w:tc>
        <w:tc>
          <w:tcPr>
            <w:tcW w:w="1701" w:type="dxa"/>
            <w:vAlign w:val="center"/>
          </w:tcPr>
          <w:p w14:paraId="2FA73FF0" w14:textId="0777CB63" w:rsidR="001A53E8" w:rsidRPr="00B9015E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3E4CA617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D8C9A46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6863545B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6762F" w14:textId="5E338FCE" w:rsidR="001A53E8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5C60D066" w14:textId="427845E9" w:rsidR="001A53E8" w:rsidRPr="0019256D" w:rsidRDefault="001A53E8" w:rsidP="00BD4DB0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</w:t>
            </w:r>
            <w:r w:rsidR="00BD4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mieszkańców w gminie lokalizacji projektu </w:t>
            </w:r>
          </w:p>
        </w:tc>
        <w:tc>
          <w:tcPr>
            <w:tcW w:w="1701" w:type="dxa"/>
            <w:vAlign w:val="center"/>
          </w:tcPr>
          <w:p w14:paraId="0927C57B" w14:textId="6C1A2339" w:rsidR="001A53E8" w:rsidRPr="00B9015E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55CFACCA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B24A890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35AD963A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97ED" w14:textId="37053ED1" w:rsidR="001A53E8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0D371EDD" w14:textId="6D571F56" w:rsidR="001A53E8" w:rsidRPr="0069477D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Efektywność kosztowa projektu</w:t>
            </w:r>
          </w:p>
        </w:tc>
        <w:tc>
          <w:tcPr>
            <w:tcW w:w="1701" w:type="dxa"/>
            <w:vAlign w:val="center"/>
          </w:tcPr>
          <w:p w14:paraId="16A7CDDE" w14:textId="18258DB8" w:rsidR="001A53E8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14:paraId="3E917F5C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6ECFD1B9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53E8" w:rsidRPr="00470E48" w14:paraId="106EBA0C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8F7D3" w14:textId="5F47B3D3" w:rsidR="001A53E8" w:rsidRDefault="001A53E8" w:rsidP="001A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58F841CD" w14:textId="53ECE762" w:rsidR="001A53E8" w:rsidRPr="0069477D" w:rsidRDefault="001A53E8" w:rsidP="001A53E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A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Analiza kosztów i korzyści</w:t>
            </w:r>
          </w:p>
        </w:tc>
        <w:tc>
          <w:tcPr>
            <w:tcW w:w="1701" w:type="dxa"/>
            <w:vAlign w:val="center"/>
          </w:tcPr>
          <w:p w14:paraId="470141BE" w14:textId="31510A15" w:rsidR="001A53E8" w:rsidRDefault="001A53E8" w:rsidP="001A53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32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164401EC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A0A83CA" w14:textId="77777777" w:rsidR="001A53E8" w:rsidRPr="00470E48" w:rsidRDefault="001A53E8" w:rsidP="001A5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6B35" w:rsidRPr="00470E48" w14:paraId="0EE80E34" w14:textId="77777777" w:rsidTr="00A22745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DB89" w14:textId="77777777" w:rsidR="00456B35" w:rsidRPr="00470E48" w:rsidRDefault="00456B35" w:rsidP="00456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EC18D" w14:textId="77758E12" w:rsidR="00456B35" w:rsidRPr="0019256D" w:rsidRDefault="00456B35" w:rsidP="00456B35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528A2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44338F" w14:textId="73D836AE" w:rsidR="00456B35" w:rsidRPr="00470E48" w:rsidRDefault="00456B35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AE005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10F62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BD2283" w14:textId="14C1C33C" w:rsidR="00BC69FD" w:rsidRDefault="00237DFB" w:rsidP="00CF2BD5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470E48">
        <w:rPr>
          <w:rFonts w:ascii="Arial" w:hAnsi="Arial" w:cs="Arial"/>
          <w:sz w:val="22"/>
          <w:szCs w:val="22"/>
        </w:rPr>
        <w:t xml:space="preserve">projekt w </w:t>
      </w:r>
      <w:r w:rsidR="00050119">
        <w:rPr>
          <w:rFonts w:ascii="Arial" w:hAnsi="Arial" w:cs="Arial"/>
          <w:sz w:val="22"/>
          <w:szCs w:val="22"/>
        </w:rPr>
        <w:t xml:space="preserve">wyniku </w:t>
      </w:r>
      <w:r w:rsidR="00BC69FD" w:rsidRPr="00470E48">
        <w:rPr>
          <w:rFonts w:ascii="Arial" w:hAnsi="Arial" w:cs="Arial"/>
          <w:sz w:val="22"/>
          <w:szCs w:val="22"/>
        </w:rPr>
        <w:t>ocen</w:t>
      </w:r>
      <w:r w:rsidR="007B50C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jakościowej poniżej</w:t>
      </w:r>
      <w:r w:rsidR="00D31D9D">
        <w:rPr>
          <w:rFonts w:ascii="Arial" w:hAnsi="Arial" w:cs="Arial"/>
          <w:sz w:val="22"/>
          <w:szCs w:val="22"/>
        </w:rPr>
        <w:t xml:space="preserve"> </w:t>
      </w:r>
      <w:r w:rsidR="005C7DB3" w:rsidRPr="00470E48">
        <w:rPr>
          <w:rFonts w:ascii="Arial" w:hAnsi="Arial" w:cs="Arial"/>
          <w:sz w:val="22"/>
          <w:szCs w:val="22"/>
        </w:rPr>
        <w:t>m</w:t>
      </w:r>
      <w:r w:rsidR="005C7DB3">
        <w:rPr>
          <w:rFonts w:ascii="Arial" w:hAnsi="Arial" w:cs="Arial"/>
          <w:sz w:val="22"/>
          <w:szCs w:val="22"/>
        </w:rPr>
        <w:t>inimalnej</w:t>
      </w:r>
      <w:r w:rsidR="005C7DB3" w:rsidRPr="00470E48">
        <w:rPr>
          <w:rFonts w:ascii="Arial" w:hAnsi="Arial" w:cs="Arial"/>
          <w:sz w:val="22"/>
          <w:szCs w:val="22"/>
        </w:rPr>
        <w:t xml:space="preserve"> </w:t>
      </w:r>
      <w:r w:rsidR="00BC69FD" w:rsidRPr="00470E48">
        <w:rPr>
          <w:rFonts w:ascii="Arial" w:hAnsi="Arial" w:cs="Arial"/>
          <w:sz w:val="22"/>
          <w:szCs w:val="22"/>
        </w:rPr>
        <w:t>liczby punktów, wynik oceny wymaga uzasadnienia.</w:t>
      </w:r>
    </w:p>
    <w:p w14:paraId="63F850D3" w14:textId="77777777" w:rsidR="00AE5219" w:rsidRDefault="00AE521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73ED15E7" w14:textId="77777777" w:rsidR="00787E79" w:rsidRDefault="00787E7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696E27BE" w14:textId="77777777" w:rsidR="00787E79" w:rsidRPr="00470E48" w:rsidRDefault="00787E7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BC69FD" w:rsidRPr="00470E48" w14:paraId="1DB7D1D0" w14:textId="77777777" w:rsidTr="00EE4608">
        <w:tc>
          <w:tcPr>
            <w:tcW w:w="14596" w:type="dxa"/>
            <w:shd w:val="pct15" w:color="auto" w:fill="auto"/>
          </w:tcPr>
          <w:p w14:paraId="06E1C10D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Uzasadnienie w przypadku negatywnej oceny wniosku</w:t>
            </w:r>
          </w:p>
        </w:tc>
      </w:tr>
      <w:tr w:rsidR="00BC69FD" w:rsidRPr="00470E48" w14:paraId="77E91F98" w14:textId="77777777" w:rsidTr="00CE62FA">
        <w:trPr>
          <w:trHeight w:val="1648"/>
        </w:trPr>
        <w:tc>
          <w:tcPr>
            <w:tcW w:w="14596" w:type="dxa"/>
          </w:tcPr>
          <w:p w14:paraId="2FF8D3FB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30AA6298" w14:textId="77777777" w:rsidR="00CE62FA" w:rsidRDefault="00CE62FA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 w:rsidR="00D91BCF"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4A6E7172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 w:rsidR="00D91BCF">
        <w:rPr>
          <w:rFonts w:ascii="Arial" w:hAnsi="Arial" w:cs="Arial"/>
          <w:sz w:val="22"/>
          <w:szCs w:val="22"/>
        </w:rPr>
        <w:tab/>
      </w:r>
      <w:r w:rsidR="00D91BCF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 w:rsidR="00D91BCF"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A22745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84C4" w14:textId="77777777" w:rsidR="00157FB5" w:rsidRDefault="00157FB5" w:rsidP="008C1BDF">
      <w:r>
        <w:separator/>
      </w:r>
    </w:p>
  </w:endnote>
  <w:endnote w:type="continuationSeparator" w:id="0">
    <w:p w14:paraId="1C6B0EBF" w14:textId="77777777" w:rsidR="00157FB5" w:rsidRDefault="00157FB5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DB74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74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74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DB74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50FA" w14:textId="77777777" w:rsidR="00157FB5" w:rsidRDefault="00157FB5" w:rsidP="008C1BDF">
      <w:r>
        <w:separator/>
      </w:r>
    </w:p>
  </w:footnote>
  <w:footnote w:type="continuationSeparator" w:id="0">
    <w:p w14:paraId="2CABC3A9" w14:textId="77777777" w:rsidR="00157FB5" w:rsidRDefault="00157FB5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A24"/>
    <w:multiLevelType w:val="hybridMultilevel"/>
    <w:tmpl w:val="7DA2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69F"/>
    <w:multiLevelType w:val="hybridMultilevel"/>
    <w:tmpl w:val="84F07E9A"/>
    <w:lvl w:ilvl="0" w:tplc="041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CF0"/>
    <w:multiLevelType w:val="hybridMultilevel"/>
    <w:tmpl w:val="46C6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733D"/>
    <w:rsid w:val="00017623"/>
    <w:rsid w:val="00036DA4"/>
    <w:rsid w:val="00050119"/>
    <w:rsid w:val="0005056A"/>
    <w:rsid w:val="00052FC1"/>
    <w:rsid w:val="0005435D"/>
    <w:rsid w:val="000A0D66"/>
    <w:rsid w:val="000B1F3D"/>
    <w:rsid w:val="000C54B3"/>
    <w:rsid w:val="000D679A"/>
    <w:rsid w:val="000E045F"/>
    <w:rsid w:val="000F6161"/>
    <w:rsid w:val="00100BC0"/>
    <w:rsid w:val="001217A5"/>
    <w:rsid w:val="0012360A"/>
    <w:rsid w:val="0012765A"/>
    <w:rsid w:val="001453DB"/>
    <w:rsid w:val="00157FB5"/>
    <w:rsid w:val="00174BEC"/>
    <w:rsid w:val="00183330"/>
    <w:rsid w:val="0019256D"/>
    <w:rsid w:val="001A53E8"/>
    <w:rsid w:val="001B6FCA"/>
    <w:rsid w:val="001D660D"/>
    <w:rsid w:val="001E08E2"/>
    <w:rsid w:val="001F3190"/>
    <w:rsid w:val="001F6B9B"/>
    <w:rsid w:val="001F7B74"/>
    <w:rsid w:val="00203CA6"/>
    <w:rsid w:val="00216CC0"/>
    <w:rsid w:val="00224643"/>
    <w:rsid w:val="00225255"/>
    <w:rsid w:val="00237DFB"/>
    <w:rsid w:val="0024373D"/>
    <w:rsid w:val="00257AE4"/>
    <w:rsid w:val="00262C95"/>
    <w:rsid w:val="00283EAA"/>
    <w:rsid w:val="00294615"/>
    <w:rsid w:val="002E6CD1"/>
    <w:rsid w:val="002E6DFF"/>
    <w:rsid w:val="00340DA6"/>
    <w:rsid w:val="003618AD"/>
    <w:rsid w:val="003671AA"/>
    <w:rsid w:val="00374C24"/>
    <w:rsid w:val="003758C9"/>
    <w:rsid w:val="00381857"/>
    <w:rsid w:val="00383611"/>
    <w:rsid w:val="00383D2E"/>
    <w:rsid w:val="003F2EEE"/>
    <w:rsid w:val="003F3B18"/>
    <w:rsid w:val="0042001B"/>
    <w:rsid w:val="00433112"/>
    <w:rsid w:val="00437E50"/>
    <w:rsid w:val="0045222E"/>
    <w:rsid w:val="00456B35"/>
    <w:rsid w:val="004605FC"/>
    <w:rsid w:val="004811A5"/>
    <w:rsid w:val="00490607"/>
    <w:rsid w:val="0049243A"/>
    <w:rsid w:val="004A13DB"/>
    <w:rsid w:val="004B1449"/>
    <w:rsid w:val="004B2C0E"/>
    <w:rsid w:val="004C2FF7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35888"/>
    <w:rsid w:val="006548BC"/>
    <w:rsid w:val="00687327"/>
    <w:rsid w:val="0069477D"/>
    <w:rsid w:val="006B7594"/>
    <w:rsid w:val="006F0081"/>
    <w:rsid w:val="007069B4"/>
    <w:rsid w:val="00745D6F"/>
    <w:rsid w:val="00763861"/>
    <w:rsid w:val="00780479"/>
    <w:rsid w:val="007857E2"/>
    <w:rsid w:val="00787E79"/>
    <w:rsid w:val="00793021"/>
    <w:rsid w:val="007A0D79"/>
    <w:rsid w:val="007B50C3"/>
    <w:rsid w:val="007C4191"/>
    <w:rsid w:val="007E6131"/>
    <w:rsid w:val="007F3FE3"/>
    <w:rsid w:val="007F7A4C"/>
    <w:rsid w:val="00811B65"/>
    <w:rsid w:val="00831D5D"/>
    <w:rsid w:val="00841B2F"/>
    <w:rsid w:val="00857057"/>
    <w:rsid w:val="00877BCC"/>
    <w:rsid w:val="0089797A"/>
    <w:rsid w:val="008B750E"/>
    <w:rsid w:val="008C1BDF"/>
    <w:rsid w:val="008C298E"/>
    <w:rsid w:val="008C2CC6"/>
    <w:rsid w:val="008C48A1"/>
    <w:rsid w:val="008D1E2A"/>
    <w:rsid w:val="008E2B19"/>
    <w:rsid w:val="008E5784"/>
    <w:rsid w:val="008F2DDC"/>
    <w:rsid w:val="008F377A"/>
    <w:rsid w:val="008F55E8"/>
    <w:rsid w:val="00903709"/>
    <w:rsid w:val="00916CD5"/>
    <w:rsid w:val="00923F32"/>
    <w:rsid w:val="009528A2"/>
    <w:rsid w:val="00985558"/>
    <w:rsid w:val="00997517"/>
    <w:rsid w:val="009B0345"/>
    <w:rsid w:val="009B373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6469E"/>
    <w:rsid w:val="00A93222"/>
    <w:rsid w:val="00A9532F"/>
    <w:rsid w:val="00AC09A0"/>
    <w:rsid w:val="00AE5219"/>
    <w:rsid w:val="00AE7A7B"/>
    <w:rsid w:val="00AF575E"/>
    <w:rsid w:val="00B1128C"/>
    <w:rsid w:val="00B17138"/>
    <w:rsid w:val="00B273BC"/>
    <w:rsid w:val="00B34C86"/>
    <w:rsid w:val="00B43F5D"/>
    <w:rsid w:val="00B54439"/>
    <w:rsid w:val="00B77F96"/>
    <w:rsid w:val="00B9015E"/>
    <w:rsid w:val="00B9706E"/>
    <w:rsid w:val="00BA38A8"/>
    <w:rsid w:val="00BB4AD4"/>
    <w:rsid w:val="00BC16D6"/>
    <w:rsid w:val="00BC69FD"/>
    <w:rsid w:val="00BD1415"/>
    <w:rsid w:val="00BD4DB0"/>
    <w:rsid w:val="00BF4F95"/>
    <w:rsid w:val="00BF54A1"/>
    <w:rsid w:val="00C16F20"/>
    <w:rsid w:val="00C46758"/>
    <w:rsid w:val="00C702ED"/>
    <w:rsid w:val="00C7571E"/>
    <w:rsid w:val="00C856F1"/>
    <w:rsid w:val="00C86D57"/>
    <w:rsid w:val="00C87D93"/>
    <w:rsid w:val="00CA2201"/>
    <w:rsid w:val="00CE2DAE"/>
    <w:rsid w:val="00CE62FA"/>
    <w:rsid w:val="00CF2BD5"/>
    <w:rsid w:val="00D31D9D"/>
    <w:rsid w:val="00D530A1"/>
    <w:rsid w:val="00D71B2F"/>
    <w:rsid w:val="00D84CDD"/>
    <w:rsid w:val="00D90838"/>
    <w:rsid w:val="00D91BCF"/>
    <w:rsid w:val="00DB74C0"/>
    <w:rsid w:val="00DC2556"/>
    <w:rsid w:val="00DD294B"/>
    <w:rsid w:val="00DE02BA"/>
    <w:rsid w:val="00E76966"/>
    <w:rsid w:val="00E805AC"/>
    <w:rsid w:val="00EB5ADC"/>
    <w:rsid w:val="00EB5DB5"/>
    <w:rsid w:val="00EB6EAE"/>
    <w:rsid w:val="00EC3E55"/>
    <w:rsid w:val="00EC6F3B"/>
    <w:rsid w:val="00EE4608"/>
    <w:rsid w:val="00F709F9"/>
    <w:rsid w:val="00F70B13"/>
    <w:rsid w:val="00F74A25"/>
    <w:rsid w:val="00F96067"/>
    <w:rsid w:val="00F97224"/>
    <w:rsid w:val="00FA003E"/>
    <w:rsid w:val="00FA15E8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88833"/>
  <w15:docId w15:val="{165575B4-9A85-442C-84FA-B5ACE89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E919-CCAB-42C6-AAA3-52DB094A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Cebula Małgorzata</cp:lastModifiedBy>
  <cp:revision>6</cp:revision>
  <cp:lastPrinted>2018-05-11T05:58:00Z</cp:lastPrinted>
  <dcterms:created xsi:type="dcterms:W3CDTF">2019-03-13T09:50:00Z</dcterms:created>
  <dcterms:modified xsi:type="dcterms:W3CDTF">2019-04-03T09:54:00Z</dcterms:modified>
</cp:coreProperties>
</file>