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1E6656">
        <w:rPr>
          <w:b/>
        </w:rPr>
        <w:t>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2B526FBC" w:rsidR="00D15E1B" w:rsidRPr="00FD7F1A" w:rsidRDefault="0025515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255154">
              <w:rPr>
                <w:rFonts w:cs="Arial"/>
                <w:b/>
              </w:rPr>
              <w:t>4.2 Gospodarka odpadami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446F6A4D" w:rsidR="00D15E1B" w:rsidRPr="00FD7F1A" w:rsidRDefault="00255154" w:rsidP="005353E4">
            <w:pPr>
              <w:spacing w:before="60" w:after="60" w:line="276" w:lineRule="auto"/>
              <w:jc w:val="both"/>
              <w:rPr>
                <w:rFonts w:cs="Arial"/>
                <w:b/>
                <w:highlight w:val="yellow"/>
              </w:rPr>
            </w:pPr>
            <w:r w:rsidRPr="00255154">
              <w:rPr>
                <w:rFonts w:cs="Arial"/>
                <w:b/>
              </w:rPr>
              <w:t>RPPK.04.02.00-IZ.00-18-00</w:t>
            </w:r>
            <w:r w:rsidR="005353E4">
              <w:rPr>
                <w:rFonts w:cs="Arial"/>
                <w:b/>
              </w:rPr>
              <w:t>4</w:t>
            </w:r>
            <w:r w:rsidRPr="00255154">
              <w:rPr>
                <w:rFonts w:cs="Arial"/>
                <w:b/>
              </w:rPr>
              <w:t>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2EC7C3FD" w:rsidR="00D15E1B" w:rsidRPr="00F948E0" w:rsidRDefault="00F948E0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948E0">
              <w:rPr>
                <w:rFonts w:cs="Arial"/>
                <w:b/>
                <w:smallCaps/>
              </w:rPr>
              <w:t>RPPK.04.02.00-18-……../19</w:t>
            </w: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A72739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A28EB6D" w14:textId="58A7CEC9" w:rsidR="00A72739" w:rsidRPr="00A72739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..</w:t>
            </w:r>
          </w:p>
          <w:p w14:paraId="51132318" w14:textId="506C81D1" w:rsidR="00A72739" w:rsidRPr="00A72739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A72739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  <w:p w14:paraId="221163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6DBD1E31" w:rsidR="00773CD9" w:rsidRDefault="00773CD9"/>
    <w:p w14:paraId="0B3C33E4" w14:textId="1F9F6F7F" w:rsidR="009F03F4" w:rsidRDefault="009F03F4"/>
    <w:p w14:paraId="4285216B" w14:textId="77777777" w:rsidR="009F03F4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6B518C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DC7D98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4F7825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7825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750D7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750D7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750D7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</w:t>
            </w:r>
            <w:r w:rsidRPr="00C750D7">
              <w:rPr>
                <w:rFonts w:cs="Arial"/>
                <w:b/>
                <w:sz w:val="18"/>
                <w:szCs w:val="18"/>
              </w:rPr>
              <w:br/>
            </w:r>
            <w:r w:rsidR="006E7BA3" w:rsidRPr="00C750D7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6B518C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BD7BA9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255154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został złożony w terminie określonym w ogłoszeniu</w:t>
            </w:r>
            <w:r w:rsidRPr="00255154">
              <w:rPr>
                <w:rStyle w:val="Odwoanieprzypisudolnego"/>
                <w:rFonts w:cs="Arial"/>
              </w:rPr>
              <w:footnoteReference w:id="1"/>
            </w:r>
            <w:r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255154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255154">
              <w:rPr>
                <w:rFonts w:cs="Arial"/>
              </w:rPr>
              <w:t>Czy Wnioskodawca nie złożył większej liczby wniosków o dofinansowanie, niż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255154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886E3E" w:rsidRPr="00255154">
              <w:rPr>
                <w:rFonts w:cs="Arial"/>
              </w:rPr>
              <w:t>dokumentacja wniosku</w:t>
            </w:r>
            <w:r w:rsidRPr="00255154">
              <w:rPr>
                <w:rFonts w:cs="Arial"/>
              </w:rPr>
              <w:t xml:space="preserve"> został</w:t>
            </w:r>
            <w:r w:rsidR="00886E3E" w:rsidRPr="00255154">
              <w:rPr>
                <w:rFonts w:cs="Arial"/>
              </w:rPr>
              <w:t>a złożona</w:t>
            </w:r>
            <w:r w:rsidRPr="00255154">
              <w:rPr>
                <w:rFonts w:cs="Arial"/>
              </w:rPr>
              <w:t xml:space="preserve"> w formie przewidzianej Regulaminem konkursu</w:t>
            </w:r>
            <w:r w:rsidR="00B306F1" w:rsidRPr="00255154">
              <w:rPr>
                <w:rFonts w:cs="Arial"/>
              </w:rPr>
              <w:t xml:space="preserve"> (forma papierowa</w:t>
            </w:r>
            <w:r w:rsidR="00886E3E" w:rsidRPr="00255154">
              <w:rPr>
                <w:rFonts w:cs="Arial"/>
              </w:rPr>
              <w:t xml:space="preserve"> </w:t>
            </w:r>
            <w:r w:rsidR="00B306F1" w:rsidRPr="00255154">
              <w:rPr>
                <w:rFonts w:cs="Arial"/>
              </w:rPr>
              <w:t>i elektroniczna)</w:t>
            </w:r>
            <w:r w:rsidR="00454E4F"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255154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C25E0E" w:rsidRPr="00255154">
              <w:rPr>
                <w:rFonts w:cs="Arial"/>
              </w:rPr>
              <w:t>złożon</w:t>
            </w:r>
            <w:r w:rsidR="0056249D" w:rsidRPr="00255154">
              <w:rPr>
                <w:rFonts w:cs="Arial"/>
              </w:rPr>
              <w:t>a dokumentacja wniosku</w:t>
            </w:r>
            <w:r w:rsidR="00C25E0E" w:rsidRPr="00255154">
              <w:rPr>
                <w:rFonts w:cs="Arial"/>
              </w:rPr>
              <w:t xml:space="preserve"> </w:t>
            </w:r>
            <w:r w:rsidR="0056249D" w:rsidRPr="00255154">
              <w:rPr>
                <w:rFonts w:cs="Arial"/>
              </w:rPr>
              <w:t xml:space="preserve">w formie papierowej jest </w:t>
            </w:r>
            <w:r w:rsidR="006973A4" w:rsidRPr="00255154">
              <w:rPr>
                <w:rFonts w:cs="Arial"/>
              </w:rPr>
              <w:t xml:space="preserve">zgodna </w:t>
            </w:r>
            <w:r w:rsidR="00C25E0E" w:rsidRPr="00255154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255154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255154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dokumentacja wniosku jest</w:t>
            </w:r>
            <w:r w:rsidR="00454E4F" w:rsidRPr="00255154">
              <w:rPr>
                <w:rFonts w:cs="Arial"/>
              </w:rPr>
              <w:t xml:space="preserve"> podpisana</w:t>
            </w:r>
            <w:r w:rsidR="006D5660" w:rsidRPr="00255154">
              <w:rPr>
                <w:rFonts w:cs="Arial"/>
              </w:rPr>
              <w:t>/ parafowana</w:t>
            </w:r>
            <w:r w:rsidR="00454E4F" w:rsidRPr="00255154">
              <w:rPr>
                <w:rFonts w:cs="Arial"/>
              </w:rPr>
              <w:t xml:space="preserve"> i </w:t>
            </w:r>
            <w:r w:rsidRPr="00255154">
              <w:rPr>
                <w:rFonts w:cs="Arial"/>
              </w:rPr>
              <w:t>opieczętowana zgodnie z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6B518C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BD7BA9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63B0">
              <w:t>9.</w:t>
            </w:r>
          </w:p>
        </w:tc>
        <w:tc>
          <w:tcPr>
            <w:tcW w:w="2921" w:type="pct"/>
          </w:tcPr>
          <w:p w14:paraId="17CF9DAB" w14:textId="1EB35EE3" w:rsidR="00842FC3" w:rsidRPr="00255154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F34C4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151534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081B8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FCDA2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6AB74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E58620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4214B1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8F56CC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05288F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D4864B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1668E4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BE4CFE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FA2FD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C95336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7ADCD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F477DD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1F58C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DC7D98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DC7D98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</w:pPr>
                  <w:r w:rsidRPr="00C750D7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63C7A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D0209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BEE34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AA0A52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192654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9F03F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5353E4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5353E4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46C9E"/>
    <w:rsid w:val="00454E4F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353E4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48E0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30E7-E8D6-4843-B193-9756E26A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Wiktor Ewa</cp:lastModifiedBy>
  <cp:revision>6</cp:revision>
  <cp:lastPrinted>2018-05-16T09:09:00Z</cp:lastPrinted>
  <dcterms:created xsi:type="dcterms:W3CDTF">2018-05-25T06:44:00Z</dcterms:created>
  <dcterms:modified xsi:type="dcterms:W3CDTF">2018-09-17T11:33:00Z</dcterms:modified>
</cp:coreProperties>
</file>