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09" w:rsidRDefault="00D11D7A" w:rsidP="00D40831">
      <w:pPr>
        <w:tabs>
          <w:tab w:val="right" w:pos="15735"/>
        </w:tabs>
        <w:spacing w:before="120" w:after="0"/>
        <w:rPr>
          <w:rFonts w:cs="Calibri"/>
          <w:b/>
          <w:sz w:val="24"/>
          <w:szCs w:val="24"/>
          <w:lang w:val="pl-PL"/>
        </w:rPr>
      </w:pPr>
      <w:r>
        <w:rPr>
          <w:rFonts w:cs="Calibri"/>
          <w:b/>
          <w:sz w:val="24"/>
          <w:szCs w:val="24"/>
          <w:lang w:val="pl-PL"/>
        </w:rPr>
        <w:t>Załącznik nr 6.1c</w:t>
      </w:r>
      <w:r w:rsidR="00206659" w:rsidRPr="000970B4">
        <w:rPr>
          <w:rFonts w:cs="Calibri"/>
          <w:b/>
          <w:sz w:val="24"/>
          <w:szCs w:val="24"/>
          <w:lang w:val="pl-PL"/>
        </w:rPr>
        <w:t xml:space="preserve"> </w:t>
      </w:r>
    </w:p>
    <w:p w:rsidR="004D0909" w:rsidRPr="000970B4" w:rsidRDefault="004D0909" w:rsidP="004D0909">
      <w:pPr>
        <w:spacing w:before="240" w:after="720"/>
        <w:rPr>
          <w:rFonts w:cs="Calibri"/>
          <w:b/>
          <w:sz w:val="24"/>
          <w:szCs w:val="24"/>
          <w:lang w:val="pl-PL"/>
        </w:rPr>
      </w:pPr>
      <w:r w:rsidRPr="004D0909">
        <w:rPr>
          <w:rFonts w:cs="Calibri"/>
          <w:b/>
          <w:sz w:val="24"/>
          <w:szCs w:val="24"/>
          <w:lang w:val="pl-PL"/>
        </w:rPr>
        <w:t>Infor</w:t>
      </w:r>
      <w:r w:rsidR="007770C4">
        <w:rPr>
          <w:rFonts w:cs="Calibri"/>
          <w:b/>
          <w:sz w:val="24"/>
          <w:szCs w:val="24"/>
          <w:lang w:val="pl-PL"/>
        </w:rPr>
        <w:t xml:space="preserve">macja o </w:t>
      </w:r>
      <w:r w:rsidRPr="004D0909">
        <w:rPr>
          <w:rFonts w:cs="Calibri"/>
          <w:b/>
          <w:sz w:val="24"/>
          <w:szCs w:val="24"/>
          <w:lang w:val="pl-PL"/>
        </w:rPr>
        <w:t>zawartych decyzjach w sp</w:t>
      </w:r>
      <w:r w:rsidR="007770C4">
        <w:rPr>
          <w:rFonts w:cs="Calibri"/>
          <w:b/>
          <w:sz w:val="24"/>
          <w:szCs w:val="24"/>
          <w:lang w:val="pl-PL"/>
        </w:rPr>
        <w:t>rawie dofinansowania projektu</w:t>
      </w:r>
      <w:r>
        <w:rPr>
          <w:rFonts w:cs="Calibri"/>
          <w:b/>
          <w:sz w:val="24"/>
          <w:szCs w:val="24"/>
          <w:lang w:val="pl-PL"/>
        </w:rPr>
        <w:t xml:space="preserve"> </w:t>
      </w:r>
      <w:r w:rsidR="007770C4">
        <w:rPr>
          <w:rFonts w:cs="Calibri"/>
          <w:b/>
          <w:sz w:val="24"/>
          <w:szCs w:val="24"/>
          <w:lang w:val="pl-PL"/>
        </w:rPr>
        <w:t xml:space="preserve">w ramach naboru nr </w:t>
      </w:r>
      <w:r w:rsidR="007770C4" w:rsidRPr="007770C4">
        <w:rPr>
          <w:rFonts w:cs="Calibri"/>
          <w:b/>
          <w:sz w:val="24"/>
          <w:szCs w:val="24"/>
          <w:lang w:val="pl-PL"/>
        </w:rPr>
        <w:t>RPPK.08.10.00-IP.01-18-065/22</w:t>
      </w:r>
      <w:r w:rsidRPr="004D0909">
        <w:rPr>
          <w:rFonts w:cs="Calibri"/>
          <w:b/>
          <w:sz w:val="24"/>
          <w:szCs w:val="24"/>
          <w:lang w:val="pl-PL"/>
        </w:rPr>
        <w:t xml:space="preserve"> w ramach Regionalnego Programu Operacyjnego Województwa Podkarpackiego na</w:t>
      </w:r>
      <w:r w:rsidR="007770C4">
        <w:rPr>
          <w:rFonts w:cs="Calibri"/>
          <w:b/>
          <w:sz w:val="24"/>
          <w:szCs w:val="24"/>
          <w:lang w:val="pl-PL"/>
        </w:rPr>
        <w:t xml:space="preserve"> lata 2014-2020 Oś priorytetowa VIII Działanie 8.10</w:t>
      </w:r>
    </w:p>
    <w:tbl>
      <w:tblPr>
        <w:tblW w:w="45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Informacja o zawartych decyzjach w ramach naboru nr RPPK.08.10.00-IP.01-18-065/22 "/>
      </w:tblPr>
      <w:tblGrid>
        <w:gridCol w:w="529"/>
        <w:gridCol w:w="2374"/>
        <w:gridCol w:w="2933"/>
        <w:gridCol w:w="2375"/>
        <w:gridCol w:w="2375"/>
        <w:gridCol w:w="2096"/>
        <w:gridCol w:w="1678"/>
      </w:tblGrid>
      <w:tr w:rsidR="007770C4" w:rsidRPr="000970B4" w:rsidTr="00927A5C">
        <w:trPr>
          <w:trHeight w:val="1127"/>
          <w:tblHeader/>
        </w:trPr>
        <w:tc>
          <w:tcPr>
            <w:tcW w:w="534" w:type="dxa"/>
            <w:vAlign w:val="center"/>
          </w:tcPr>
          <w:p w:rsidR="007770C4" w:rsidRPr="00F779F7" w:rsidRDefault="007770C4" w:rsidP="009D3C9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779F7">
              <w:rPr>
                <w:b/>
                <w:sz w:val="24"/>
                <w:szCs w:val="24"/>
              </w:rPr>
              <w:t>Lp</w:t>
            </w:r>
            <w:proofErr w:type="spellEnd"/>
            <w:r w:rsidRPr="00F779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7770C4" w:rsidRPr="00F779F7" w:rsidRDefault="007770C4" w:rsidP="007770C4">
            <w:pPr>
              <w:spacing w:after="0"/>
              <w:rPr>
                <w:b/>
                <w:sz w:val="24"/>
                <w:szCs w:val="24"/>
                <w:lang w:val="pl-PL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 xml:space="preserve">Numer </w:t>
            </w:r>
            <w:r>
              <w:rPr>
                <w:b/>
                <w:sz w:val="24"/>
                <w:szCs w:val="24"/>
                <w:lang w:val="pl-PL"/>
              </w:rPr>
              <w:t>decyzji</w:t>
            </w:r>
          </w:p>
        </w:tc>
        <w:tc>
          <w:tcPr>
            <w:tcW w:w="2977" w:type="dxa"/>
            <w:vAlign w:val="center"/>
          </w:tcPr>
          <w:p w:rsidR="007770C4" w:rsidRPr="00F779F7" w:rsidRDefault="007770C4" w:rsidP="009D3C9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F779F7">
              <w:rPr>
                <w:b/>
                <w:sz w:val="24"/>
                <w:szCs w:val="24"/>
              </w:rPr>
              <w:t>Nazwa</w:t>
            </w:r>
            <w:proofErr w:type="spellEnd"/>
            <w:r w:rsidRPr="00F779F7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F779F7">
              <w:rPr>
                <w:b/>
                <w:sz w:val="24"/>
                <w:szCs w:val="24"/>
              </w:rPr>
              <w:t>adres</w:t>
            </w:r>
            <w:proofErr w:type="spellEnd"/>
            <w:r w:rsidRPr="00F779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b/>
                <w:sz w:val="24"/>
                <w:szCs w:val="24"/>
              </w:rPr>
              <w:t>beneficjenta</w:t>
            </w:r>
            <w:proofErr w:type="spellEnd"/>
          </w:p>
        </w:tc>
        <w:tc>
          <w:tcPr>
            <w:tcW w:w="2410" w:type="dxa"/>
            <w:vAlign w:val="center"/>
          </w:tcPr>
          <w:p w:rsidR="007770C4" w:rsidRPr="00F779F7" w:rsidRDefault="007770C4" w:rsidP="009D3C9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F779F7">
              <w:rPr>
                <w:b/>
                <w:sz w:val="24"/>
                <w:szCs w:val="24"/>
              </w:rPr>
              <w:t>Tytuł</w:t>
            </w:r>
            <w:proofErr w:type="spellEnd"/>
            <w:r w:rsidRPr="00F779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79F7">
              <w:rPr>
                <w:b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2410" w:type="dxa"/>
            <w:vAlign w:val="center"/>
          </w:tcPr>
          <w:p w:rsidR="007770C4" w:rsidRPr="00F779F7" w:rsidRDefault="00927A5C" w:rsidP="009D3C9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l-PL"/>
              </w:rPr>
              <w:t>Wnioskowana</w:t>
            </w:r>
            <w:r w:rsidR="007770C4" w:rsidRPr="00F779F7">
              <w:rPr>
                <w:b/>
                <w:sz w:val="24"/>
                <w:szCs w:val="24"/>
                <w:lang w:val="pl-PL"/>
              </w:rPr>
              <w:t xml:space="preserve"> kwota dofinansowania</w:t>
            </w:r>
          </w:p>
        </w:tc>
        <w:tc>
          <w:tcPr>
            <w:tcW w:w="2126" w:type="dxa"/>
            <w:vAlign w:val="center"/>
          </w:tcPr>
          <w:p w:rsidR="007770C4" w:rsidRPr="00F779F7" w:rsidRDefault="007770C4" w:rsidP="009D3C98">
            <w:pPr>
              <w:spacing w:line="240" w:lineRule="auto"/>
              <w:rPr>
                <w:b/>
                <w:sz w:val="24"/>
                <w:szCs w:val="24"/>
                <w:lang w:val="pl-PL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Całkowita wartość projektu (PLN)</w:t>
            </w:r>
          </w:p>
        </w:tc>
        <w:tc>
          <w:tcPr>
            <w:tcW w:w="1701" w:type="dxa"/>
            <w:vAlign w:val="center"/>
          </w:tcPr>
          <w:p w:rsidR="007770C4" w:rsidRPr="00F779F7" w:rsidRDefault="007770C4" w:rsidP="007770C4">
            <w:pPr>
              <w:rPr>
                <w:b/>
                <w:sz w:val="24"/>
                <w:szCs w:val="24"/>
                <w:lang w:val="pl-PL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Data zawarc</w:t>
            </w:r>
            <w:r>
              <w:rPr>
                <w:b/>
                <w:sz w:val="24"/>
                <w:szCs w:val="24"/>
                <w:lang w:val="pl-PL"/>
              </w:rPr>
              <w:t>ia decyzji</w:t>
            </w:r>
          </w:p>
        </w:tc>
      </w:tr>
      <w:tr w:rsidR="007770C4" w:rsidRPr="000970B4" w:rsidTr="00927A5C">
        <w:trPr>
          <w:trHeight w:val="742"/>
        </w:trPr>
        <w:tc>
          <w:tcPr>
            <w:tcW w:w="534" w:type="dxa"/>
            <w:vAlign w:val="center"/>
          </w:tcPr>
          <w:p w:rsidR="007770C4" w:rsidRPr="00F779F7" w:rsidRDefault="007770C4" w:rsidP="007770C4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 w:rsidRPr="00F779F7">
              <w:rPr>
                <w:rFonts w:cs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2409" w:type="dxa"/>
            <w:vAlign w:val="center"/>
          </w:tcPr>
          <w:p w:rsidR="007770C4" w:rsidRPr="00F779F7" w:rsidRDefault="00927A5C" w:rsidP="007770C4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 w:rsidRPr="00927A5C">
              <w:rPr>
                <w:rFonts w:cs="Calibri"/>
                <w:sz w:val="24"/>
                <w:szCs w:val="24"/>
                <w:lang w:val="pl-PL"/>
              </w:rPr>
              <w:t>RPPK.08.10.00-18-0001/22</w:t>
            </w:r>
            <w:r>
              <w:rPr>
                <w:rFonts w:cs="Calibri"/>
                <w:sz w:val="24"/>
                <w:szCs w:val="24"/>
                <w:lang w:val="pl-PL"/>
              </w:rPr>
              <w:t>-00</w:t>
            </w:r>
          </w:p>
        </w:tc>
        <w:tc>
          <w:tcPr>
            <w:tcW w:w="2977" w:type="dxa"/>
            <w:vAlign w:val="center"/>
          </w:tcPr>
          <w:p w:rsidR="007770C4" w:rsidRDefault="00C0792E" w:rsidP="007770C4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Wojewódzki Urząd Pracy w </w:t>
            </w:r>
            <w:r w:rsidR="007770C4">
              <w:rPr>
                <w:rFonts w:cs="Calibri"/>
                <w:sz w:val="24"/>
                <w:szCs w:val="24"/>
                <w:lang w:val="pl-PL"/>
              </w:rPr>
              <w:t>Rzeszowie</w:t>
            </w:r>
          </w:p>
          <w:p w:rsidR="007770C4" w:rsidRDefault="007770C4" w:rsidP="007770C4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 xml:space="preserve">ul. Adama Stanisława </w:t>
            </w:r>
            <w:r w:rsidR="00C0792E">
              <w:rPr>
                <w:rFonts w:cs="Calibri"/>
                <w:sz w:val="24"/>
                <w:szCs w:val="24"/>
                <w:lang w:val="pl-PL"/>
              </w:rPr>
              <w:t>Naruszewicza 11,</w:t>
            </w:r>
          </w:p>
          <w:p w:rsidR="007770C4" w:rsidRPr="00F779F7" w:rsidRDefault="007770C4" w:rsidP="007770C4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35-055 Rzeszów</w:t>
            </w:r>
          </w:p>
        </w:tc>
        <w:tc>
          <w:tcPr>
            <w:tcW w:w="2410" w:type="dxa"/>
            <w:vAlign w:val="center"/>
          </w:tcPr>
          <w:p w:rsidR="007770C4" w:rsidRPr="00F779F7" w:rsidRDefault="007770C4" w:rsidP="007770C4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 xml:space="preserve">Podkarpackie Centrum </w:t>
            </w:r>
            <w:r w:rsidRPr="007770C4">
              <w:rPr>
                <w:rFonts w:cs="Calibri"/>
                <w:sz w:val="24"/>
                <w:szCs w:val="24"/>
                <w:lang w:val="pl-PL"/>
              </w:rPr>
              <w:t>Integracji Cudzoziemców</w:t>
            </w:r>
          </w:p>
        </w:tc>
        <w:tc>
          <w:tcPr>
            <w:tcW w:w="2410" w:type="dxa"/>
            <w:vAlign w:val="center"/>
          </w:tcPr>
          <w:p w:rsidR="007770C4" w:rsidRPr="00F779F7" w:rsidRDefault="007770C4" w:rsidP="007770C4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770C4">
              <w:rPr>
                <w:rFonts w:cs="Calibri"/>
                <w:sz w:val="24"/>
                <w:szCs w:val="24"/>
                <w:lang w:val="pl-PL"/>
              </w:rPr>
              <w:t>25 570 813,84</w:t>
            </w:r>
            <w:r>
              <w:rPr>
                <w:rFonts w:cs="Calibri"/>
                <w:sz w:val="24"/>
                <w:szCs w:val="24"/>
                <w:lang w:val="pl-PL"/>
              </w:rPr>
              <w:t xml:space="preserve"> PLN</w:t>
            </w:r>
          </w:p>
        </w:tc>
        <w:tc>
          <w:tcPr>
            <w:tcW w:w="2126" w:type="dxa"/>
            <w:vAlign w:val="center"/>
          </w:tcPr>
          <w:p w:rsidR="007770C4" w:rsidRPr="00F779F7" w:rsidRDefault="007770C4" w:rsidP="007770C4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7770C4">
              <w:rPr>
                <w:rFonts w:cs="Calibri"/>
                <w:sz w:val="24"/>
                <w:szCs w:val="24"/>
                <w:lang w:val="pl-PL"/>
              </w:rPr>
              <w:t>30 083 310,40 PLN</w:t>
            </w:r>
          </w:p>
        </w:tc>
        <w:tc>
          <w:tcPr>
            <w:tcW w:w="1701" w:type="dxa"/>
            <w:vAlign w:val="center"/>
          </w:tcPr>
          <w:p w:rsidR="007770C4" w:rsidRPr="00F779F7" w:rsidRDefault="007770C4" w:rsidP="007770C4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21-11-2022 r.</w:t>
            </w:r>
          </w:p>
        </w:tc>
      </w:tr>
    </w:tbl>
    <w:p w:rsidR="007770C4" w:rsidRDefault="007770C4" w:rsidP="007770C4">
      <w:pPr>
        <w:widowControl w:val="0"/>
        <w:tabs>
          <w:tab w:val="right" w:pos="15735"/>
        </w:tabs>
        <w:adjustRightInd w:val="0"/>
        <w:spacing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</w:p>
    <w:p w:rsidR="00831B97" w:rsidRPr="00831B97" w:rsidRDefault="00831B97" w:rsidP="006F794F">
      <w:pPr>
        <w:widowControl w:val="0"/>
        <w:tabs>
          <w:tab w:val="right" w:pos="15735"/>
        </w:tabs>
        <w:adjustRightInd w:val="0"/>
        <w:spacing w:before="60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831B97">
        <w:rPr>
          <w:rFonts w:cs="Calibri"/>
          <w:b/>
          <w:sz w:val="24"/>
          <w:szCs w:val="24"/>
          <w:lang w:val="pl-PL" w:eastAsia="pl-PL" w:bidi="ar-SA"/>
        </w:rPr>
        <w:t xml:space="preserve">Zatwierdził: </w:t>
      </w:r>
      <w:r w:rsidR="002D3BDF">
        <w:rPr>
          <w:rFonts w:cs="Calibri"/>
          <w:b/>
          <w:sz w:val="24"/>
          <w:szCs w:val="24"/>
          <w:lang w:val="pl-PL" w:eastAsia="pl-PL" w:bidi="ar-SA"/>
        </w:rPr>
        <w:t>Mateusz Szpyrka</w:t>
      </w:r>
    </w:p>
    <w:p w:rsidR="00831B97" w:rsidRPr="00831B97" w:rsidRDefault="002D3BDF" w:rsidP="006F794F">
      <w:pPr>
        <w:widowControl w:val="0"/>
        <w:tabs>
          <w:tab w:val="right" w:pos="15735"/>
        </w:tabs>
        <w:adjustRightInd w:val="0"/>
        <w:spacing w:after="120"/>
        <w:jc w:val="both"/>
        <w:textAlignment w:val="baseline"/>
        <w:rPr>
          <w:rFonts w:cs="Calibri"/>
          <w:sz w:val="24"/>
          <w:szCs w:val="24"/>
          <w:lang w:val="pl-PL" w:eastAsia="pl-PL" w:bidi="ar-SA"/>
        </w:rPr>
      </w:pPr>
      <w:r>
        <w:rPr>
          <w:rFonts w:cs="Calibri"/>
          <w:sz w:val="24"/>
          <w:szCs w:val="24"/>
          <w:lang w:val="pl-PL" w:eastAsia="pl-PL" w:bidi="ar-SA"/>
        </w:rPr>
        <w:t>(</w:t>
      </w:r>
      <w:r w:rsidR="00831B97" w:rsidRPr="00831B97">
        <w:rPr>
          <w:rFonts w:cs="Calibri"/>
          <w:sz w:val="24"/>
          <w:szCs w:val="24"/>
          <w:lang w:val="pl-PL" w:eastAsia="pl-PL" w:bidi="ar-SA"/>
        </w:rPr>
        <w:t>Wicedyrektor ds. EFS)</w:t>
      </w:r>
    </w:p>
    <w:p w:rsidR="006F794F" w:rsidRPr="007770C4" w:rsidRDefault="00831B97" w:rsidP="006F794F">
      <w:pPr>
        <w:spacing w:before="240" w:after="120"/>
        <w:jc w:val="both"/>
        <w:rPr>
          <w:rFonts w:cs="Calibri"/>
          <w:b/>
          <w:sz w:val="24"/>
          <w:szCs w:val="24"/>
          <w:lang w:val="pl-PL"/>
        </w:rPr>
      </w:pPr>
      <w:r w:rsidRPr="00831B97">
        <w:rPr>
          <w:rFonts w:cs="Calibri"/>
          <w:b/>
          <w:sz w:val="24"/>
          <w:szCs w:val="24"/>
          <w:lang w:val="pl-PL" w:eastAsia="pl-PL" w:bidi="ar-SA"/>
        </w:rPr>
        <w:t>Rzeszów, dnia</w:t>
      </w:r>
      <w:r w:rsidRPr="00831B97">
        <w:rPr>
          <w:rFonts w:cs="Calibri"/>
          <w:sz w:val="24"/>
          <w:szCs w:val="24"/>
          <w:lang w:val="pl-PL" w:eastAsia="pl-PL" w:bidi="ar-SA"/>
        </w:rPr>
        <w:t xml:space="preserve"> </w:t>
      </w:r>
      <w:r w:rsidR="007770C4" w:rsidRPr="007770C4">
        <w:rPr>
          <w:rFonts w:cs="Calibri"/>
          <w:b/>
          <w:sz w:val="24"/>
          <w:szCs w:val="24"/>
          <w:lang w:val="pl-PL"/>
        </w:rPr>
        <w:t>21-11-2022 r.</w:t>
      </w:r>
    </w:p>
    <w:p w:rsidR="006870F7" w:rsidRPr="006F794F" w:rsidRDefault="006870F7" w:rsidP="006F794F">
      <w:pPr>
        <w:spacing w:after="0"/>
        <w:jc w:val="both"/>
        <w:rPr>
          <w:rFonts w:cs="Calibri"/>
          <w:sz w:val="24"/>
          <w:szCs w:val="24"/>
          <w:lang w:val="pl-PL"/>
        </w:rPr>
      </w:pPr>
    </w:p>
    <w:sectPr w:rsidR="006870F7" w:rsidRPr="006F794F" w:rsidSect="005D4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821" w:rsidRDefault="00AB0821" w:rsidP="003200C5">
      <w:pPr>
        <w:spacing w:after="0" w:line="240" w:lineRule="auto"/>
      </w:pPr>
      <w:r>
        <w:separator/>
      </w:r>
    </w:p>
  </w:endnote>
  <w:endnote w:type="continuationSeparator" w:id="0">
    <w:p w:rsidR="00AB0821" w:rsidRDefault="00AB0821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0B" w:rsidRDefault="001419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0B" w:rsidRDefault="001419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0B" w:rsidRDefault="001419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821" w:rsidRDefault="00AB0821" w:rsidP="003200C5">
      <w:pPr>
        <w:spacing w:after="0" w:line="240" w:lineRule="auto"/>
      </w:pPr>
      <w:r>
        <w:separator/>
      </w:r>
    </w:p>
  </w:footnote>
  <w:footnote w:type="continuationSeparator" w:id="0">
    <w:p w:rsidR="00AB0821" w:rsidRDefault="00AB0821" w:rsidP="0032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0B" w:rsidRDefault="001419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39" w:rsidRDefault="00226739" w:rsidP="009D747F">
    <w:pPr>
      <w:tabs>
        <w:tab w:val="left" w:pos="5393"/>
        <w:tab w:val="right" w:pos="15398"/>
      </w:tabs>
      <w:spacing w:after="0" w:line="240" w:lineRule="auto"/>
      <w:rPr>
        <w:rFonts w:ascii="Times New Roman" w:hAnsi="Times New Roman"/>
        <w:b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08" w:rsidRDefault="00044F47" w:rsidP="008568C7">
    <w:pPr>
      <w:pStyle w:val="Nagwek"/>
      <w:spacing w:after="0"/>
    </w:pPr>
    <w:bookmarkStart w:id="0" w:name="_GoBack"/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404495</wp:posOffset>
          </wp:positionH>
          <wp:positionV relativeFrom="paragraph">
            <wp:posOffset>-337185</wp:posOffset>
          </wp:positionV>
          <wp:extent cx="9165590" cy="1076325"/>
          <wp:effectExtent l="0" t="0" r="0" b="0"/>
          <wp:wrapSquare wrapText="bothSides"/>
          <wp:docPr id="17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51F3"/>
    <w:multiLevelType w:val="hybridMultilevel"/>
    <w:tmpl w:val="F842A154"/>
    <w:lvl w:ilvl="0" w:tplc="B5BEE3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C458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66A7F"/>
    <w:multiLevelType w:val="hybridMultilevel"/>
    <w:tmpl w:val="D1566DB4"/>
    <w:lvl w:ilvl="0" w:tplc="030E7298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3307994"/>
    <w:multiLevelType w:val="hybridMultilevel"/>
    <w:tmpl w:val="39A845BE"/>
    <w:lvl w:ilvl="0" w:tplc="0458E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E1433"/>
    <w:multiLevelType w:val="hybridMultilevel"/>
    <w:tmpl w:val="E7AAF2BC"/>
    <w:lvl w:ilvl="0" w:tplc="C8BC5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2345"/>
    <w:multiLevelType w:val="hybridMultilevel"/>
    <w:tmpl w:val="4ABA2A02"/>
    <w:lvl w:ilvl="0" w:tplc="AFE0B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20B3B"/>
    <w:rsid w:val="00021499"/>
    <w:rsid w:val="00034CFF"/>
    <w:rsid w:val="00040EED"/>
    <w:rsid w:val="00044F47"/>
    <w:rsid w:val="0004554A"/>
    <w:rsid w:val="000623A9"/>
    <w:rsid w:val="0006302D"/>
    <w:rsid w:val="00067E82"/>
    <w:rsid w:val="0008094B"/>
    <w:rsid w:val="00083E88"/>
    <w:rsid w:val="000863FC"/>
    <w:rsid w:val="00093F38"/>
    <w:rsid w:val="000970B4"/>
    <w:rsid w:val="000C3C0D"/>
    <w:rsid w:val="000D3113"/>
    <w:rsid w:val="000D43EA"/>
    <w:rsid w:val="000E2D8A"/>
    <w:rsid w:val="000E4085"/>
    <w:rsid w:val="000F5832"/>
    <w:rsid w:val="00107094"/>
    <w:rsid w:val="001225C8"/>
    <w:rsid w:val="001310D2"/>
    <w:rsid w:val="0014190B"/>
    <w:rsid w:val="00145A68"/>
    <w:rsid w:val="00160269"/>
    <w:rsid w:val="00161DB8"/>
    <w:rsid w:val="00176CE1"/>
    <w:rsid w:val="001815EA"/>
    <w:rsid w:val="001C535E"/>
    <w:rsid w:val="001D045E"/>
    <w:rsid w:val="001D5E3D"/>
    <w:rsid w:val="001E220E"/>
    <w:rsid w:val="001E2798"/>
    <w:rsid w:val="001E3E4C"/>
    <w:rsid w:val="001E4445"/>
    <w:rsid w:val="002030B2"/>
    <w:rsid w:val="00206659"/>
    <w:rsid w:val="002215D8"/>
    <w:rsid w:val="00226739"/>
    <w:rsid w:val="00252879"/>
    <w:rsid w:val="00254F20"/>
    <w:rsid w:val="002923AF"/>
    <w:rsid w:val="002961F9"/>
    <w:rsid w:val="002A4022"/>
    <w:rsid w:val="002B441D"/>
    <w:rsid w:val="002D3BDF"/>
    <w:rsid w:val="002D6C0C"/>
    <w:rsid w:val="00313287"/>
    <w:rsid w:val="003200C5"/>
    <w:rsid w:val="00346EC5"/>
    <w:rsid w:val="00357A26"/>
    <w:rsid w:val="00367ED9"/>
    <w:rsid w:val="00370187"/>
    <w:rsid w:val="003763C1"/>
    <w:rsid w:val="00377006"/>
    <w:rsid w:val="00382A05"/>
    <w:rsid w:val="00385292"/>
    <w:rsid w:val="00390EFD"/>
    <w:rsid w:val="003A3338"/>
    <w:rsid w:val="003B6615"/>
    <w:rsid w:val="003C4EF9"/>
    <w:rsid w:val="003C7542"/>
    <w:rsid w:val="003D5C04"/>
    <w:rsid w:val="003E00C1"/>
    <w:rsid w:val="003E6BC2"/>
    <w:rsid w:val="003F56F5"/>
    <w:rsid w:val="00415883"/>
    <w:rsid w:val="00424D6D"/>
    <w:rsid w:val="00430795"/>
    <w:rsid w:val="004433F6"/>
    <w:rsid w:val="004561BE"/>
    <w:rsid w:val="00494A3B"/>
    <w:rsid w:val="004971D3"/>
    <w:rsid w:val="004A1FC4"/>
    <w:rsid w:val="004A358C"/>
    <w:rsid w:val="004B2140"/>
    <w:rsid w:val="004D0909"/>
    <w:rsid w:val="004D1936"/>
    <w:rsid w:val="004D7668"/>
    <w:rsid w:val="00544CC0"/>
    <w:rsid w:val="00546312"/>
    <w:rsid w:val="00547858"/>
    <w:rsid w:val="00555FE4"/>
    <w:rsid w:val="005567CF"/>
    <w:rsid w:val="005717EA"/>
    <w:rsid w:val="0057347B"/>
    <w:rsid w:val="00590718"/>
    <w:rsid w:val="005A288E"/>
    <w:rsid w:val="005A34AD"/>
    <w:rsid w:val="005A648E"/>
    <w:rsid w:val="005A7D9F"/>
    <w:rsid w:val="005B4F64"/>
    <w:rsid w:val="005B506D"/>
    <w:rsid w:val="005C25F5"/>
    <w:rsid w:val="005C2F9C"/>
    <w:rsid w:val="005D4608"/>
    <w:rsid w:val="005F5F38"/>
    <w:rsid w:val="005F6032"/>
    <w:rsid w:val="006007F2"/>
    <w:rsid w:val="00602F76"/>
    <w:rsid w:val="006130EE"/>
    <w:rsid w:val="00617332"/>
    <w:rsid w:val="006214E1"/>
    <w:rsid w:val="0062597F"/>
    <w:rsid w:val="00630832"/>
    <w:rsid w:val="00645536"/>
    <w:rsid w:val="006537D9"/>
    <w:rsid w:val="00653DF5"/>
    <w:rsid w:val="006870F7"/>
    <w:rsid w:val="00692654"/>
    <w:rsid w:val="00694132"/>
    <w:rsid w:val="006D1E30"/>
    <w:rsid w:val="006D453D"/>
    <w:rsid w:val="006E311D"/>
    <w:rsid w:val="006F5C8D"/>
    <w:rsid w:val="006F794F"/>
    <w:rsid w:val="0070630B"/>
    <w:rsid w:val="00707B96"/>
    <w:rsid w:val="0071158B"/>
    <w:rsid w:val="00715ACB"/>
    <w:rsid w:val="007470BD"/>
    <w:rsid w:val="00755E6A"/>
    <w:rsid w:val="00765EB8"/>
    <w:rsid w:val="00772DC2"/>
    <w:rsid w:val="007770C4"/>
    <w:rsid w:val="0078074B"/>
    <w:rsid w:val="007A4FDC"/>
    <w:rsid w:val="007B6E33"/>
    <w:rsid w:val="007C0E98"/>
    <w:rsid w:val="007C74C4"/>
    <w:rsid w:val="007F18BE"/>
    <w:rsid w:val="007F3043"/>
    <w:rsid w:val="00811FEA"/>
    <w:rsid w:val="00831B97"/>
    <w:rsid w:val="008568C7"/>
    <w:rsid w:val="00867A07"/>
    <w:rsid w:val="00867A26"/>
    <w:rsid w:val="0087297E"/>
    <w:rsid w:val="0089143A"/>
    <w:rsid w:val="008921C0"/>
    <w:rsid w:val="008D6F95"/>
    <w:rsid w:val="009029AE"/>
    <w:rsid w:val="00917D3A"/>
    <w:rsid w:val="00925559"/>
    <w:rsid w:val="00927A5C"/>
    <w:rsid w:val="00931B1D"/>
    <w:rsid w:val="00935B30"/>
    <w:rsid w:val="00942168"/>
    <w:rsid w:val="00945FDB"/>
    <w:rsid w:val="0095028B"/>
    <w:rsid w:val="0096232B"/>
    <w:rsid w:val="00963DF7"/>
    <w:rsid w:val="00965509"/>
    <w:rsid w:val="00965A83"/>
    <w:rsid w:val="00974B82"/>
    <w:rsid w:val="00987F5F"/>
    <w:rsid w:val="009A308B"/>
    <w:rsid w:val="009D3C98"/>
    <w:rsid w:val="009D747F"/>
    <w:rsid w:val="009E7C15"/>
    <w:rsid w:val="00A2121B"/>
    <w:rsid w:val="00A2379A"/>
    <w:rsid w:val="00A30C95"/>
    <w:rsid w:val="00A36969"/>
    <w:rsid w:val="00A55E4D"/>
    <w:rsid w:val="00A700EB"/>
    <w:rsid w:val="00A83A3F"/>
    <w:rsid w:val="00A8641C"/>
    <w:rsid w:val="00A91EBF"/>
    <w:rsid w:val="00A94878"/>
    <w:rsid w:val="00A95488"/>
    <w:rsid w:val="00AB0821"/>
    <w:rsid w:val="00AB3AEA"/>
    <w:rsid w:val="00AC3167"/>
    <w:rsid w:val="00AD05D4"/>
    <w:rsid w:val="00AF479E"/>
    <w:rsid w:val="00AF68D9"/>
    <w:rsid w:val="00B0664E"/>
    <w:rsid w:val="00B073CA"/>
    <w:rsid w:val="00B1736D"/>
    <w:rsid w:val="00B46B84"/>
    <w:rsid w:val="00B64334"/>
    <w:rsid w:val="00B805FC"/>
    <w:rsid w:val="00BA3D80"/>
    <w:rsid w:val="00BE67F4"/>
    <w:rsid w:val="00C0792E"/>
    <w:rsid w:val="00C11424"/>
    <w:rsid w:val="00C56454"/>
    <w:rsid w:val="00C67BCD"/>
    <w:rsid w:val="00C704DE"/>
    <w:rsid w:val="00CA5D28"/>
    <w:rsid w:val="00CB1589"/>
    <w:rsid w:val="00CC707A"/>
    <w:rsid w:val="00CD17EA"/>
    <w:rsid w:val="00CD619D"/>
    <w:rsid w:val="00CE0056"/>
    <w:rsid w:val="00CE412B"/>
    <w:rsid w:val="00CF0C21"/>
    <w:rsid w:val="00D10B47"/>
    <w:rsid w:val="00D11D7A"/>
    <w:rsid w:val="00D13B1C"/>
    <w:rsid w:val="00D1638B"/>
    <w:rsid w:val="00D17DF9"/>
    <w:rsid w:val="00D34653"/>
    <w:rsid w:val="00D40831"/>
    <w:rsid w:val="00D65E66"/>
    <w:rsid w:val="00D66562"/>
    <w:rsid w:val="00D75E64"/>
    <w:rsid w:val="00D83C2C"/>
    <w:rsid w:val="00DA0434"/>
    <w:rsid w:val="00DB08A5"/>
    <w:rsid w:val="00DD3DB7"/>
    <w:rsid w:val="00DD53D3"/>
    <w:rsid w:val="00E048E0"/>
    <w:rsid w:val="00E243E5"/>
    <w:rsid w:val="00E348A0"/>
    <w:rsid w:val="00E3714A"/>
    <w:rsid w:val="00E40A49"/>
    <w:rsid w:val="00E479E2"/>
    <w:rsid w:val="00E55B6D"/>
    <w:rsid w:val="00E56838"/>
    <w:rsid w:val="00E60872"/>
    <w:rsid w:val="00E61E81"/>
    <w:rsid w:val="00E8059C"/>
    <w:rsid w:val="00EB55FA"/>
    <w:rsid w:val="00EC09DD"/>
    <w:rsid w:val="00EC24DA"/>
    <w:rsid w:val="00ED04E7"/>
    <w:rsid w:val="00EE7C1D"/>
    <w:rsid w:val="00F50C38"/>
    <w:rsid w:val="00F71BD9"/>
    <w:rsid w:val="00F779F7"/>
    <w:rsid w:val="00FB326B"/>
    <w:rsid w:val="00FB55FD"/>
    <w:rsid w:val="00FC1A02"/>
    <w:rsid w:val="00FC6A0C"/>
    <w:rsid w:val="00FD3BAE"/>
    <w:rsid w:val="00FD69D3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DDA179-382C-482C-80CC-D03D99BA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0B4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970B4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1D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045E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045E"/>
    <w:rPr>
      <w:b/>
      <w:bCs/>
      <w:lang w:val="en-US" w:eastAsia="en-US" w:bidi="en-US"/>
    </w:rPr>
  </w:style>
  <w:style w:type="paragraph" w:styleId="Poprawka">
    <w:name w:val="Revision"/>
    <w:hidden/>
    <w:uiPriority w:val="99"/>
    <w:semiHidden/>
    <w:rsid w:val="006007F2"/>
    <w:rPr>
      <w:sz w:val="22"/>
      <w:szCs w:val="22"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6130EE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6130EE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7447-59E0-472E-852E-08E3804E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zawartych decyzjach w ramach naboru nr RPPK.08.10.00-IP.01-18-065/22 </dc:title>
  <dc:subject/>
  <dc:creator>WUP RZESZÓW</dc:creator>
  <cp:keywords/>
  <cp:lastModifiedBy>Zarzyczny Agnieszka</cp:lastModifiedBy>
  <cp:revision>3</cp:revision>
  <cp:lastPrinted>2022-11-21T12:27:00Z</cp:lastPrinted>
  <dcterms:created xsi:type="dcterms:W3CDTF">2022-11-22T07:06:00Z</dcterms:created>
  <dcterms:modified xsi:type="dcterms:W3CDTF">2022-11-22T07:07:00Z</dcterms:modified>
</cp:coreProperties>
</file>