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7972" w14:textId="77777777" w:rsidR="00D32FF4" w:rsidRPr="004F4EB2" w:rsidRDefault="00E56838" w:rsidP="00302C7C">
      <w:pPr>
        <w:pStyle w:val="Nagwek1"/>
        <w:spacing w:before="0" w:after="240"/>
        <w:jc w:val="center"/>
        <w:rPr>
          <w:rFonts w:ascii="Arial" w:hAnsi="Arial" w:cs="Arial"/>
          <w:sz w:val="26"/>
          <w:szCs w:val="26"/>
          <w:lang w:val="pl-PL"/>
        </w:rPr>
      </w:pPr>
      <w:r w:rsidRPr="004F4EB2">
        <w:rPr>
          <w:rFonts w:ascii="Arial" w:hAnsi="Arial" w:cs="Arial"/>
          <w:sz w:val="26"/>
          <w:szCs w:val="26"/>
          <w:lang w:val="pl-PL"/>
        </w:rPr>
        <w:t>Lista</w:t>
      </w:r>
      <w:r w:rsidR="006870F7" w:rsidRPr="004F4EB2">
        <w:rPr>
          <w:rStyle w:val="Odwoanieprzypisudolnego"/>
          <w:rFonts w:ascii="Arial" w:hAnsi="Arial" w:cs="Arial"/>
          <w:sz w:val="26"/>
          <w:szCs w:val="26"/>
          <w:vertAlign w:val="baseline"/>
          <w:lang w:val="pl-PL"/>
        </w:rPr>
        <w:footnoteReference w:customMarkFollows="1" w:id="1"/>
        <w:sym w:font="Symbol" w:char="F02A"/>
      </w:r>
      <w:r w:rsidRPr="004F4EB2">
        <w:rPr>
          <w:rFonts w:ascii="Arial" w:hAnsi="Arial" w:cs="Arial"/>
          <w:sz w:val="26"/>
          <w:szCs w:val="26"/>
          <w:lang w:val="pl-PL"/>
        </w:rPr>
        <w:t xml:space="preserve"> ocenionych projektów </w:t>
      </w:r>
      <w:r w:rsidR="00AD475F" w:rsidRPr="004F4EB2">
        <w:rPr>
          <w:rFonts w:ascii="Arial" w:hAnsi="Arial" w:cs="Arial"/>
          <w:sz w:val="26"/>
          <w:szCs w:val="26"/>
          <w:lang w:val="pl-PL"/>
        </w:rPr>
        <w:t xml:space="preserve">na etapie </w:t>
      </w:r>
      <w:r w:rsidR="00AD475F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oceny </w:t>
      </w:r>
      <w:r w:rsidR="00AF6413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stopnia </w:t>
      </w:r>
      <w:r w:rsidR="00AD475F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zgodności ze Strategią ZIT ROF</w:t>
      </w:r>
      <w:r w:rsidR="00AD475F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br/>
      </w:r>
      <w:r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w ramach konkursu nr </w:t>
      </w:r>
      <w:r w:rsidR="00DF5933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RPPK.08.08.00-IP.01-18-054</w:t>
      </w:r>
      <w:r w:rsidR="004F1DB0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/20</w:t>
      </w:r>
      <w:r w:rsidR="00DF4340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br/>
      </w:r>
      <w:r w:rsidR="004B2140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w </w:t>
      </w:r>
      <w:r w:rsidR="003200C5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ramach Regionalnego Programu Operacyjnego Województwa Podkarpackiego na lata </w:t>
      </w:r>
      <w:r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2014-2020</w:t>
      </w:r>
      <w:r w:rsidR="00DF4340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br/>
      </w:r>
      <w:r w:rsidR="003200C5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 xml:space="preserve">Oś priorytetowa </w:t>
      </w:r>
      <w:r w:rsidR="004F1DB0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VII</w:t>
      </w:r>
      <w:r w:rsidR="00DF5933" w:rsidRPr="004F4EB2">
        <w:rPr>
          <w:rStyle w:val="Nagwek1Znak"/>
          <w:rFonts w:ascii="Arial" w:hAnsi="Arial" w:cs="Arial"/>
          <w:b/>
          <w:bCs/>
          <w:sz w:val="26"/>
          <w:szCs w:val="26"/>
          <w:lang w:val="pl-PL"/>
        </w:rPr>
        <w:t>I Działanie 8.8 Zwiększenie dostępu do usług społecznych i zdrowotnych – Zintegrowane Inwestycje Terytorialne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ocenionych projektów na etapie oceny stopnia zgodności ze Strategią ZIT ROF&#10;w ramach konkursu nr RPPK.08.08.00-IP.01-18-054/20 w ramach Regionalnego Programu Operacyjnego Województwa Podkarpackiego na lata 2014-2020 Oś priorytetowa VIII Działanie 8.8 Zwiększenie dostępu do usług społecznych i zdrowotnych – Zintegrowane Inwestycje Terytorialne&#10;"/>
      </w:tblPr>
      <w:tblGrid>
        <w:gridCol w:w="549"/>
        <w:gridCol w:w="1663"/>
        <w:gridCol w:w="1974"/>
        <w:gridCol w:w="1905"/>
        <w:gridCol w:w="1843"/>
        <w:gridCol w:w="1843"/>
        <w:gridCol w:w="1699"/>
        <w:gridCol w:w="1560"/>
        <w:gridCol w:w="1419"/>
        <w:gridCol w:w="933"/>
      </w:tblGrid>
      <w:tr w:rsidR="000335F6" w:rsidRPr="004F4EB2" w14:paraId="16A38676" w14:textId="77777777" w:rsidTr="000335F6">
        <w:trPr>
          <w:trHeight w:val="1127"/>
          <w:tblHeader/>
          <w:jc w:val="center"/>
        </w:trPr>
        <w:tc>
          <w:tcPr>
            <w:tcW w:w="178" w:type="pct"/>
            <w:shd w:val="clear" w:color="auto" w:fill="D9D9D9"/>
            <w:vAlign w:val="center"/>
          </w:tcPr>
          <w:p w14:paraId="584DE3CD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lang w:val="pl-PL" w:eastAsia="pl-PL" w:bidi="ar-SA"/>
              </w:rPr>
              <w:t>Lp.</w:t>
            </w:r>
          </w:p>
        </w:tc>
        <w:tc>
          <w:tcPr>
            <w:tcW w:w="540" w:type="pct"/>
            <w:shd w:val="clear" w:color="auto" w:fill="D9D9D9"/>
            <w:vAlign w:val="center"/>
          </w:tcPr>
          <w:p w14:paraId="3F292410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Numer wniosku</w:t>
            </w:r>
          </w:p>
        </w:tc>
        <w:tc>
          <w:tcPr>
            <w:tcW w:w="641" w:type="pct"/>
            <w:shd w:val="clear" w:color="auto" w:fill="D9D9D9"/>
            <w:vAlign w:val="center"/>
          </w:tcPr>
          <w:p w14:paraId="28594591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Nazwa Wnioskodawcy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03CE97A8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Tytuł projektu</w:t>
            </w:r>
          </w:p>
        </w:tc>
        <w:tc>
          <w:tcPr>
            <w:tcW w:w="599" w:type="pct"/>
            <w:shd w:val="clear" w:color="auto" w:fill="D9D9D9"/>
            <w:vAlign w:val="center"/>
          </w:tcPr>
          <w:p w14:paraId="279CC28D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Wnioskowana kwota dofinansowania</w:t>
            </w:r>
            <w:r w:rsidRPr="004F4EB2" w:rsidDel="00DE39E1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budżet UE</w:t>
            </w:r>
          </w:p>
        </w:tc>
        <w:tc>
          <w:tcPr>
            <w:tcW w:w="599" w:type="pct"/>
            <w:shd w:val="clear" w:color="auto" w:fill="D9D9D9"/>
            <w:vAlign w:val="center"/>
          </w:tcPr>
          <w:p w14:paraId="43E06FBE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Wnioskowana kwota dofinansowania</w:t>
            </w:r>
            <w:r w:rsidRPr="004F4EB2" w:rsidDel="00DE39E1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ogółem</w:t>
            </w:r>
          </w:p>
        </w:tc>
        <w:tc>
          <w:tcPr>
            <w:tcW w:w="552" w:type="pct"/>
            <w:shd w:val="clear" w:color="auto" w:fill="D9D9D9"/>
            <w:vAlign w:val="center"/>
          </w:tcPr>
          <w:p w14:paraId="142BA1AB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Wartość projektu ogółem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68E5E832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pl-PL" w:bidi="ar-SA"/>
              </w:rPr>
              <w:t xml:space="preserve">Wynik oceny zgodności </w:t>
            </w:r>
            <w:r w:rsidR="000335F6" w:rsidRPr="004F4E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pl-PL" w:bidi="ar-SA"/>
              </w:rPr>
              <w:br/>
            </w:r>
            <w:r w:rsidRPr="004F4E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pl-PL" w:bidi="ar-SA"/>
              </w:rPr>
              <w:t>ze Strategią ZIT ROF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5709C684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Liczba uzyskanych punktów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2D119590" w14:textId="77777777" w:rsidR="00853EBE" w:rsidRPr="004F4EB2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Uwagi</w:t>
            </w:r>
          </w:p>
        </w:tc>
      </w:tr>
      <w:tr w:rsidR="004F4EB2" w:rsidRPr="004F4EB2" w14:paraId="1CCA8A14" w14:textId="77777777" w:rsidTr="000335F6">
        <w:trPr>
          <w:trHeight w:val="1417"/>
          <w:jc w:val="center"/>
        </w:trPr>
        <w:tc>
          <w:tcPr>
            <w:tcW w:w="178" w:type="pct"/>
            <w:vAlign w:val="center"/>
          </w:tcPr>
          <w:p w14:paraId="1A6A2BD8" w14:textId="77777777" w:rsidR="00DF5933" w:rsidRPr="004F4EB2" w:rsidRDefault="00DF5933" w:rsidP="000335F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540" w:type="pct"/>
            <w:vAlign w:val="center"/>
          </w:tcPr>
          <w:p w14:paraId="7620C22D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RPPK.08.08.00-18-0001/20</w:t>
            </w:r>
          </w:p>
        </w:tc>
        <w:tc>
          <w:tcPr>
            <w:tcW w:w="641" w:type="pct"/>
            <w:vAlign w:val="center"/>
          </w:tcPr>
          <w:p w14:paraId="61C627D7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Gmina Świlcza/</w:t>
            </w:r>
            <w:r w:rsidR="000335F6"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Gminny Ośrodek Pomocy Społecznej </w:t>
            </w:r>
            <w:r w:rsidR="000335F6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w Świlczy</w:t>
            </w:r>
          </w:p>
        </w:tc>
        <w:tc>
          <w:tcPr>
            <w:tcW w:w="619" w:type="pct"/>
            <w:vAlign w:val="center"/>
          </w:tcPr>
          <w:p w14:paraId="09F347BD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Gminny Klub Seniora w Trzcianie</w:t>
            </w:r>
          </w:p>
        </w:tc>
        <w:tc>
          <w:tcPr>
            <w:tcW w:w="599" w:type="pct"/>
            <w:vAlign w:val="center"/>
          </w:tcPr>
          <w:p w14:paraId="5513CEF6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916 024,14 zł</w:t>
            </w:r>
          </w:p>
        </w:tc>
        <w:tc>
          <w:tcPr>
            <w:tcW w:w="599" w:type="pct"/>
            <w:vAlign w:val="center"/>
          </w:tcPr>
          <w:p w14:paraId="73F7A122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1 013 014,47 zł</w:t>
            </w:r>
          </w:p>
        </w:tc>
        <w:tc>
          <w:tcPr>
            <w:tcW w:w="552" w:type="pct"/>
            <w:vAlign w:val="center"/>
          </w:tcPr>
          <w:p w14:paraId="7DED9986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1 077 675,47 zł</w:t>
            </w:r>
          </w:p>
        </w:tc>
        <w:tc>
          <w:tcPr>
            <w:tcW w:w="507" w:type="pct"/>
            <w:vAlign w:val="center"/>
          </w:tcPr>
          <w:p w14:paraId="1F279368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POZYTYWNY</w:t>
            </w:r>
          </w:p>
        </w:tc>
        <w:tc>
          <w:tcPr>
            <w:tcW w:w="461" w:type="pct"/>
            <w:vAlign w:val="center"/>
          </w:tcPr>
          <w:p w14:paraId="4C4EBBA5" w14:textId="77777777" w:rsidR="00DF5933" w:rsidRPr="004F4EB2" w:rsidRDefault="0035204E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303" w:type="pct"/>
            <w:vAlign w:val="center"/>
          </w:tcPr>
          <w:p w14:paraId="038191FF" w14:textId="77777777" w:rsidR="00DF5933" w:rsidRPr="004F4EB2" w:rsidRDefault="0035204E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35204E" w:rsidRPr="004F4EB2" w14:paraId="0A193C6A" w14:textId="77777777" w:rsidTr="000335F6">
        <w:trPr>
          <w:trHeight w:val="1701"/>
          <w:jc w:val="center"/>
        </w:trPr>
        <w:tc>
          <w:tcPr>
            <w:tcW w:w="178" w:type="pct"/>
            <w:vAlign w:val="center"/>
          </w:tcPr>
          <w:p w14:paraId="211FDBB6" w14:textId="77777777" w:rsidR="00DF5933" w:rsidRPr="004F4EB2" w:rsidRDefault="00DF5933" w:rsidP="00DF593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540" w:type="pct"/>
            <w:vAlign w:val="center"/>
          </w:tcPr>
          <w:p w14:paraId="5E3CA2AB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RPPK.08.08.00-18-0002/20</w:t>
            </w:r>
          </w:p>
        </w:tc>
        <w:tc>
          <w:tcPr>
            <w:tcW w:w="641" w:type="pct"/>
            <w:vAlign w:val="center"/>
          </w:tcPr>
          <w:p w14:paraId="573953E2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Gmina Czudec/ Gminny Ośrodek Pomocy Społecznej w Czudcu</w:t>
            </w:r>
          </w:p>
        </w:tc>
        <w:tc>
          <w:tcPr>
            <w:tcW w:w="619" w:type="pct"/>
            <w:vAlign w:val="center"/>
          </w:tcPr>
          <w:p w14:paraId="4D53F62B" w14:textId="77777777" w:rsidR="00DF5933" w:rsidRPr="004F4EB2" w:rsidRDefault="000335F6" w:rsidP="00D32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Aktywny </w:t>
            </w:r>
            <w:r w:rsidR="00DF5933"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Senior </w:t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DF5933" w:rsidRPr="004F4EB2">
              <w:rPr>
                <w:rFonts w:ascii="Arial" w:hAnsi="Arial" w:cs="Arial"/>
                <w:sz w:val="20"/>
                <w:szCs w:val="20"/>
                <w:lang w:val="pl-PL"/>
              </w:rPr>
              <w:t>w Gminie Czudec- Centrum Rozwoju Społecznego dla Seniorów z Gminy Czudec</w:t>
            </w:r>
          </w:p>
        </w:tc>
        <w:tc>
          <w:tcPr>
            <w:tcW w:w="599" w:type="pct"/>
            <w:vAlign w:val="center"/>
          </w:tcPr>
          <w:p w14:paraId="2917AD22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542 535,87 zł</w:t>
            </w:r>
          </w:p>
        </w:tc>
        <w:tc>
          <w:tcPr>
            <w:tcW w:w="599" w:type="pct"/>
            <w:vAlign w:val="center"/>
          </w:tcPr>
          <w:p w14:paraId="0C59BF35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599 980,85 zł</w:t>
            </w:r>
          </w:p>
        </w:tc>
        <w:tc>
          <w:tcPr>
            <w:tcW w:w="552" w:type="pct"/>
            <w:vAlign w:val="center"/>
          </w:tcPr>
          <w:p w14:paraId="6A08FD2A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638 277,50 zł</w:t>
            </w:r>
          </w:p>
        </w:tc>
        <w:tc>
          <w:tcPr>
            <w:tcW w:w="507" w:type="pct"/>
            <w:vAlign w:val="center"/>
          </w:tcPr>
          <w:p w14:paraId="75E514D6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POZYTYWNY</w:t>
            </w:r>
          </w:p>
        </w:tc>
        <w:tc>
          <w:tcPr>
            <w:tcW w:w="461" w:type="pct"/>
            <w:vAlign w:val="center"/>
          </w:tcPr>
          <w:p w14:paraId="705D5B1D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303" w:type="pct"/>
            <w:vAlign w:val="center"/>
          </w:tcPr>
          <w:p w14:paraId="487D4DAA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35204E" w:rsidRPr="004F4EB2" w14:paraId="0CBE7DD4" w14:textId="77777777" w:rsidTr="000335F6">
        <w:trPr>
          <w:trHeight w:val="244"/>
          <w:jc w:val="center"/>
        </w:trPr>
        <w:tc>
          <w:tcPr>
            <w:tcW w:w="178" w:type="pct"/>
            <w:vAlign w:val="center"/>
          </w:tcPr>
          <w:p w14:paraId="052F7731" w14:textId="77777777" w:rsidR="00DF5933" w:rsidRPr="004F4EB2" w:rsidRDefault="00DF5933" w:rsidP="00DF593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3.</w:t>
            </w:r>
          </w:p>
        </w:tc>
        <w:tc>
          <w:tcPr>
            <w:tcW w:w="540" w:type="pct"/>
            <w:vAlign w:val="center"/>
          </w:tcPr>
          <w:p w14:paraId="08FC4DA0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RPPK.08.08.00-18-0003/20</w:t>
            </w:r>
          </w:p>
        </w:tc>
        <w:tc>
          <w:tcPr>
            <w:tcW w:w="641" w:type="pct"/>
            <w:vAlign w:val="center"/>
          </w:tcPr>
          <w:p w14:paraId="523A96CA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Gmina Boguchwała/Miejski Ośrodek Pomocy Społecznej </w:t>
            </w:r>
            <w:r w:rsidR="000335F6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w Boguchwale</w:t>
            </w:r>
          </w:p>
        </w:tc>
        <w:tc>
          <w:tcPr>
            <w:tcW w:w="619" w:type="pct"/>
            <w:vAlign w:val="center"/>
          </w:tcPr>
          <w:p w14:paraId="2CB7AEE8" w14:textId="77777777" w:rsidR="00DF5933" w:rsidRPr="004F4EB2" w:rsidRDefault="00DF5933" w:rsidP="00D32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Centrum Rozwoju Społecznego dla Seniorów </w:t>
            </w:r>
            <w:r w:rsidR="000335F6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z Gminy Boguchwała</w:t>
            </w:r>
          </w:p>
        </w:tc>
        <w:tc>
          <w:tcPr>
            <w:tcW w:w="599" w:type="pct"/>
            <w:vAlign w:val="center"/>
          </w:tcPr>
          <w:p w14:paraId="1DBDC6DC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862 789,62 zł</w:t>
            </w:r>
          </w:p>
        </w:tc>
        <w:tc>
          <w:tcPr>
            <w:tcW w:w="599" w:type="pct"/>
            <w:vAlign w:val="center"/>
          </w:tcPr>
          <w:p w14:paraId="1482B1D4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954 142,62 zł</w:t>
            </w:r>
          </w:p>
        </w:tc>
        <w:tc>
          <w:tcPr>
            <w:tcW w:w="552" w:type="pct"/>
            <w:vAlign w:val="center"/>
          </w:tcPr>
          <w:p w14:paraId="74ECC590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1 015 046,62 zł</w:t>
            </w:r>
          </w:p>
        </w:tc>
        <w:tc>
          <w:tcPr>
            <w:tcW w:w="507" w:type="pct"/>
            <w:vAlign w:val="center"/>
          </w:tcPr>
          <w:p w14:paraId="3A642451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POZYTYWNY</w:t>
            </w:r>
          </w:p>
        </w:tc>
        <w:tc>
          <w:tcPr>
            <w:tcW w:w="461" w:type="pct"/>
            <w:vAlign w:val="center"/>
          </w:tcPr>
          <w:p w14:paraId="2ED20CC5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303" w:type="pct"/>
            <w:vAlign w:val="center"/>
          </w:tcPr>
          <w:p w14:paraId="4B40B722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35204E" w:rsidRPr="004F4EB2" w14:paraId="5AE5AE9B" w14:textId="77777777" w:rsidTr="000335F6">
        <w:trPr>
          <w:trHeight w:val="244"/>
          <w:jc w:val="center"/>
        </w:trPr>
        <w:tc>
          <w:tcPr>
            <w:tcW w:w="178" w:type="pct"/>
            <w:vAlign w:val="center"/>
          </w:tcPr>
          <w:p w14:paraId="02EDE5C4" w14:textId="77777777" w:rsidR="00DF5933" w:rsidRPr="004F4EB2" w:rsidRDefault="00DF5933" w:rsidP="00DF593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lastRenderedPageBreak/>
              <w:t>4.</w:t>
            </w:r>
          </w:p>
        </w:tc>
        <w:tc>
          <w:tcPr>
            <w:tcW w:w="540" w:type="pct"/>
            <w:vAlign w:val="center"/>
          </w:tcPr>
          <w:p w14:paraId="7B944912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RPPK.08.08.00-18-0004/20</w:t>
            </w:r>
          </w:p>
        </w:tc>
        <w:tc>
          <w:tcPr>
            <w:tcW w:w="641" w:type="pct"/>
            <w:vAlign w:val="center"/>
          </w:tcPr>
          <w:p w14:paraId="02C43294" w14:textId="77777777" w:rsidR="004F4EB2" w:rsidRPr="004F4EB2" w:rsidRDefault="00DF5933" w:rsidP="004F4E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Gmina Łańcut/</w:t>
            </w:r>
          </w:p>
          <w:p w14:paraId="3BD505B2" w14:textId="77777777" w:rsidR="00DF5933" w:rsidRPr="004F4EB2" w:rsidRDefault="00DF5933" w:rsidP="004F4E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Gminny Ośrodek Pomocy Społecznej </w:t>
            </w:r>
            <w:r w:rsidR="004F4EB2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w Łańcucie</w:t>
            </w:r>
          </w:p>
        </w:tc>
        <w:tc>
          <w:tcPr>
            <w:tcW w:w="619" w:type="pct"/>
            <w:vAlign w:val="center"/>
          </w:tcPr>
          <w:p w14:paraId="764864C4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Dom Dziennego Pobytu </w:t>
            </w:r>
            <w:r w:rsidR="004F4EB2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dla Seniorów </w:t>
            </w:r>
            <w:r w:rsidR="004F4EB2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w Kosinie - AKTYWNY SENIOR</w:t>
            </w:r>
          </w:p>
        </w:tc>
        <w:tc>
          <w:tcPr>
            <w:tcW w:w="599" w:type="pct"/>
            <w:vAlign w:val="center"/>
          </w:tcPr>
          <w:p w14:paraId="524EA1A6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1 356 037,67 zł</w:t>
            </w:r>
          </w:p>
        </w:tc>
        <w:tc>
          <w:tcPr>
            <w:tcW w:w="599" w:type="pct"/>
            <w:vAlign w:val="center"/>
          </w:tcPr>
          <w:p w14:paraId="2D9C2D41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1 499 618,13 zł</w:t>
            </w:r>
          </w:p>
        </w:tc>
        <w:tc>
          <w:tcPr>
            <w:tcW w:w="552" w:type="pct"/>
            <w:vAlign w:val="center"/>
          </w:tcPr>
          <w:p w14:paraId="5B80E92F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1 595 338,44 zł</w:t>
            </w:r>
          </w:p>
        </w:tc>
        <w:tc>
          <w:tcPr>
            <w:tcW w:w="507" w:type="pct"/>
            <w:vAlign w:val="center"/>
          </w:tcPr>
          <w:p w14:paraId="7B7E905B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POZYTYWNY</w:t>
            </w:r>
          </w:p>
        </w:tc>
        <w:tc>
          <w:tcPr>
            <w:tcW w:w="461" w:type="pct"/>
            <w:vAlign w:val="center"/>
          </w:tcPr>
          <w:p w14:paraId="4174DC8F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303" w:type="pct"/>
            <w:vAlign w:val="center"/>
          </w:tcPr>
          <w:p w14:paraId="3B3E2A33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35204E" w:rsidRPr="004F4EB2" w14:paraId="5115D8E9" w14:textId="77777777" w:rsidTr="000335F6">
        <w:trPr>
          <w:trHeight w:val="244"/>
          <w:jc w:val="center"/>
        </w:trPr>
        <w:tc>
          <w:tcPr>
            <w:tcW w:w="178" w:type="pct"/>
            <w:vAlign w:val="center"/>
          </w:tcPr>
          <w:p w14:paraId="38686679" w14:textId="77777777" w:rsidR="00DF5933" w:rsidRPr="004F4EB2" w:rsidRDefault="00DF5933" w:rsidP="00DF593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540" w:type="pct"/>
            <w:vAlign w:val="center"/>
          </w:tcPr>
          <w:p w14:paraId="182FF498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RPPK.08.08.00-18-0005/20</w:t>
            </w:r>
          </w:p>
        </w:tc>
        <w:tc>
          <w:tcPr>
            <w:tcW w:w="641" w:type="pct"/>
            <w:vAlign w:val="center"/>
          </w:tcPr>
          <w:p w14:paraId="02C72D62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Gmina Czarna/ Gminny Ośrodek Pomocy Społecznej w Czarnej</w:t>
            </w:r>
          </w:p>
        </w:tc>
        <w:tc>
          <w:tcPr>
            <w:tcW w:w="619" w:type="pct"/>
            <w:vAlign w:val="center"/>
          </w:tcPr>
          <w:p w14:paraId="2E24CAFD" w14:textId="77777777" w:rsidR="00DF5933" w:rsidRPr="004F4EB2" w:rsidRDefault="00DF5933" w:rsidP="000335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 xml:space="preserve">Kompleksowy program wsparcia osób potrzebujących wsparcia </w:t>
            </w:r>
            <w:r w:rsidR="000335F6" w:rsidRPr="004F4EB2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w codziennym funkcjonowaniu oraz ich opiekunów nieformalnych</w:t>
            </w:r>
          </w:p>
        </w:tc>
        <w:tc>
          <w:tcPr>
            <w:tcW w:w="599" w:type="pct"/>
            <w:vAlign w:val="center"/>
          </w:tcPr>
          <w:p w14:paraId="548C2334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904 199,40 zł</w:t>
            </w:r>
          </w:p>
        </w:tc>
        <w:tc>
          <w:tcPr>
            <w:tcW w:w="599" w:type="pct"/>
            <w:vAlign w:val="center"/>
          </w:tcPr>
          <w:p w14:paraId="1F2F63D3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999 936,00 zł</w:t>
            </w:r>
          </w:p>
        </w:tc>
        <w:tc>
          <w:tcPr>
            <w:tcW w:w="552" w:type="pct"/>
            <w:vAlign w:val="center"/>
          </w:tcPr>
          <w:p w14:paraId="781558A3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1 063 764,00 zł</w:t>
            </w:r>
          </w:p>
        </w:tc>
        <w:tc>
          <w:tcPr>
            <w:tcW w:w="507" w:type="pct"/>
            <w:vAlign w:val="center"/>
          </w:tcPr>
          <w:p w14:paraId="65F64DE3" w14:textId="77777777" w:rsidR="00DF5933" w:rsidRPr="004F4EB2" w:rsidRDefault="00DF5933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POZYTYWNY</w:t>
            </w:r>
          </w:p>
        </w:tc>
        <w:tc>
          <w:tcPr>
            <w:tcW w:w="461" w:type="pct"/>
            <w:vAlign w:val="center"/>
          </w:tcPr>
          <w:p w14:paraId="3516F43A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303" w:type="pct"/>
            <w:vAlign w:val="center"/>
          </w:tcPr>
          <w:p w14:paraId="4CA42B16" w14:textId="77777777" w:rsidR="00DF5933" w:rsidRPr="004F4EB2" w:rsidRDefault="0035204E" w:rsidP="0035204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4EB2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4E2F4E64" w14:textId="77777777" w:rsidR="00FF47BA" w:rsidRPr="004F4EB2" w:rsidRDefault="00FF47BA" w:rsidP="00A70AD4">
      <w:pPr>
        <w:spacing w:after="0" w:line="360" w:lineRule="auto"/>
        <w:rPr>
          <w:rFonts w:ascii="Arial" w:hAnsi="Arial" w:cs="Arial"/>
          <w:sz w:val="20"/>
          <w:szCs w:val="20"/>
          <w:lang w:val="pl-PL" w:eastAsia="pl-PL" w:bidi="ar-SA"/>
        </w:rPr>
      </w:pPr>
    </w:p>
    <w:p w14:paraId="07DF33D0" w14:textId="77777777" w:rsidR="00DF5933" w:rsidRPr="004F4EB2" w:rsidRDefault="00DF5933" w:rsidP="00A70AD4">
      <w:pPr>
        <w:spacing w:after="0" w:line="360" w:lineRule="auto"/>
        <w:rPr>
          <w:rFonts w:ascii="Arial" w:hAnsi="Arial" w:cs="Arial"/>
          <w:lang w:val="pl-PL" w:eastAsia="pl-PL" w:bidi="ar-SA"/>
        </w:rPr>
      </w:pPr>
    </w:p>
    <w:p w14:paraId="18D3721B" w14:textId="77777777" w:rsidR="0035700E" w:rsidRPr="004F4EB2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eastAsia="pl-PL" w:bidi="ar-SA"/>
        </w:rPr>
      </w:pPr>
      <w:r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>Zatwierdził:</w:t>
      </w:r>
    </w:p>
    <w:p w14:paraId="02CD2A7D" w14:textId="77777777" w:rsidR="0035700E" w:rsidRPr="004F4EB2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bidi="ar-SA"/>
        </w:rPr>
      </w:pPr>
      <w:r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>Damian Kosiarski</w:t>
      </w:r>
    </w:p>
    <w:p w14:paraId="13E3A520" w14:textId="77777777" w:rsidR="0035700E" w:rsidRPr="004F4EB2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bidi="ar-SA"/>
        </w:rPr>
      </w:pPr>
      <w:r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 xml:space="preserve">Dyrektor </w:t>
      </w:r>
      <w:r w:rsidR="00C14D84"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 xml:space="preserve">Biura </w:t>
      </w:r>
      <w:r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 xml:space="preserve">Stowarzyszenia Rzeszowskiego Obszaru Funkcjonalnego </w:t>
      </w:r>
    </w:p>
    <w:p w14:paraId="1F427A72" w14:textId="77777777" w:rsidR="0035700E" w:rsidRPr="004F4EB2" w:rsidRDefault="00B205D4" w:rsidP="0020772D">
      <w:pPr>
        <w:jc w:val="right"/>
        <w:rPr>
          <w:rFonts w:ascii="Arial" w:eastAsia="Times New Roman" w:hAnsi="Arial" w:cs="Arial"/>
          <w:lang w:val="pl-PL" w:bidi="ar-SA"/>
        </w:rPr>
      </w:pPr>
      <w:r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>Rzeszów, dnia 12</w:t>
      </w:r>
      <w:r w:rsidR="0035700E" w:rsidRPr="004F4EB2">
        <w:rPr>
          <w:rFonts w:ascii="Arial" w:eastAsia="Times New Roman" w:hAnsi="Arial" w:cs="Arial"/>
          <w:b/>
          <w:spacing w:val="20"/>
          <w:szCs w:val="24"/>
          <w:lang w:val="pl-PL" w:bidi="ar-SA"/>
        </w:rPr>
        <w:t>.04.2021 r.</w:t>
      </w:r>
    </w:p>
    <w:sectPr w:rsidR="0035700E" w:rsidRPr="004F4EB2" w:rsidSect="004F1DB0">
      <w:headerReference w:type="default" r:id="rId8"/>
      <w:pgSz w:w="16838" w:h="11906" w:orient="landscape"/>
      <w:pgMar w:top="1129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B2F1" w14:textId="77777777" w:rsidR="00E2126C" w:rsidRDefault="00E2126C" w:rsidP="003200C5">
      <w:pPr>
        <w:spacing w:after="0" w:line="240" w:lineRule="auto"/>
      </w:pPr>
      <w:r>
        <w:separator/>
      </w:r>
    </w:p>
  </w:endnote>
  <w:endnote w:type="continuationSeparator" w:id="0">
    <w:p w14:paraId="5C7CBD3D" w14:textId="77777777" w:rsidR="00E2126C" w:rsidRDefault="00E2126C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854D" w14:textId="77777777" w:rsidR="00E2126C" w:rsidRDefault="00E2126C" w:rsidP="003200C5">
      <w:pPr>
        <w:spacing w:after="0" w:line="240" w:lineRule="auto"/>
      </w:pPr>
      <w:r>
        <w:separator/>
      </w:r>
    </w:p>
  </w:footnote>
  <w:footnote w:type="continuationSeparator" w:id="0">
    <w:p w14:paraId="75D38BD2" w14:textId="77777777" w:rsidR="00E2126C" w:rsidRDefault="00E2126C" w:rsidP="003200C5">
      <w:pPr>
        <w:spacing w:after="0" w:line="240" w:lineRule="auto"/>
      </w:pPr>
      <w:r>
        <w:continuationSeparator/>
      </w:r>
    </w:p>
  </w:footnote>
  <w:footnote w:id="1">
    <w:p w14:paraId="7483C68B" w14:textId="77777777"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14:paraId="7E64B2A9" w14:textId="77777777"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4EEA" w14:textId="77777777" w:rsidR="00020B3B" w:rsidRPr="00400325" w:rsidRDefault="007C15DC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 wp14:anchorId="621FAA95" wp14:editId="73E00745">
          <wp:extent cx="9777730" cy="715010"/>
          <wp:effectExtent l="0" t="0" r="0" b="889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94B"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</w:p>
  <w:p w14:paraId="0700244E" w14:textId="77777777"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8C"/>
    <w:rsid w:val="00015642"/>
    <w:rsid w:val="00020B3B"/>
    <w:rsid w:val="00021499"/>
    <w:rsid w:val="000335F6"/>
    <w:rsid w:val="000408E9"/>
    <w:rsid w:val="0004554A"/>
    <w:rsid w:val="00052EFD"/>
    <w:rsid w:val="000571CE"/>
    <w:rsid w:val="00067E82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225C8"/>
    <w:rsid w:val="00123D45"/>
    <w:rsid w:val="001310D2"/>
    <w:rsid w:val="00160269"/>
    <w:rsid w:val="00161DB8"/>
    <w:rsid w:val="001815EA"/>
    <w:rsid w:val="001C535E"/>
    <w:rsid w:val="001D5E3D"/>
    <w:rsid w:val="001D6215"/>
    <w:rsid w:val="001D75BE"/>
    <w:rsid w:val="001E042F"/>
    <w:rsid w:val="001E4445"/>
    <w:rsid w:val="00206659"/>
    <w:rsid w:val="0020772D"/>
    <w:rsid w:val="002215D8"/>
    <w:rsid w:val="00225455"/>
    <w:rsid w:val="002504D9"/>
    <w:rsid w:val="00252879"/>
    <w:rsid w:val="00273527"/>
    <w:rsid w:val="002846E8"/>
    <w:rsid w:val="002B2CAE"/>
    <w:rsid w:val="002B441D"/>
    <w:rsid w:val="002D6A25"/>
    <w:rsid w:val="002E3EF5"/>
    <w:rsid w:val="002E40E7"/>
    <w:rsid w:val="00302C7C"/>
    <w:rsid w:val="003200C5"/>
    <w:rsid w:val="00324A93"/>
    <w:rsid w:val="0035204E"/>
    <w:rsid w:val="0035700E"/>
    <w:rsid w:val="00377006"/>
    <w:rsid w:val="00385292"/>
    <w:rsid w:val="003853F8"/>
    <w:rsid w:val="0038694B"/>
    <w:rsid w:val="00396709"/>
    <w:rsid w:val="003A3338"/>
    <w:rsid w:val="003A7AA4"/>
    <w:rsid w:val="003B4DD9"/>
    <w:rsid w:val="003C4EF9"/>
    <w:rsid w:val="003C7542"/>
    <w:rsid w:val="003D5C04"/>
    <w:rsid w:val="003E1E4E"/>
    <w:rsid w:val="003F4AA6"/>
    <w:rsid w:val="003F56F5"/>
    <w:rsid w:val="00400325"/>
    <w:rsid w:val="00401F18"/>
    <w:rsid w:val="004108A6"/>
    <w:rsid w:val="00423FF8"/>
    <w:rsid w:val="00424D6D"/>
    <w:rsid w:val="00430795"/>
    <w:rsid w:val="00450079"/>
    <w:rsid w:val="0045763D"/>
    <w:rsid w:val="004960CC"/>
    <w:rsid w:val="004A300F"/>
    <w:rsid w:val="004A358C"/>
    <w:rsid w:val="004B2140"/>
    <w:rsid w:val="004F1AB2"/>
    <w:rsid w:val="004F1DB0"/>
    <w:rsid w:val="004F4EB2"/>
    <w:rsid w:val="004F5E51"/>
    <w:rsid w:val="00500C6F"/>
    <w:rsid w:val="00510804"/>
    <w:rsid w:val="00544CC0"/>
    <w:rsid w:val="0054525E"/>
    <w:rsid w:val="00546312"/>
    <w:rsid w:val="00547858"/>
    <w:rsid w:val="005567CF"/>
    <w:rsid w:val="00574813"/>
    <w:rsid w:val="005A34AD"/>
    <w:rsid w:val="005A7D9F"/>
    <w:rsid w:val="005B69D1"/>
    <w:rsid w:val="005C25F5"/>
    <w:rsid w:val="005C2F9C"/>
    <w:rsid w:val="005C439E"/>
    <w:rsid w:val="005D72C0"/>
    <w:rsid w:val="005D7B20"/>
    <w:rsid w:val="005F6032"/>
    <w:rsid w:val="00605966"/>
    <w:rsid w:val="0061757C"/>
    <w:rsid w:val="00630E80"/>
    <w:rsid w:val="00632FF9"/>
    <w:rsid w:val="006346D2"/>
    <w:rsid w:val="00641862"/>
    <w:rsid w:val="006424C7"/>
    <w:rsid w:val="00645536"/>
    <w:rsid w:val="00653DF5"/>
    <w:rsid w:val="00661352"/>
    <w:rsid w:val="00676864"/>
    <w:rsid w:val="006870F7"/>
    <w:rsid w:val="00693C87"/>
    <w:rsid w:val="006D2B7A"/>
    <w:rsid w:val="006D453D"/>
    <w:rsid w:val="006E311D"/>
    <w:rsid w:val="006E4A26"/>
    <w:rsid w:val="006E6A21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67F20"/>
    <w:rsid w:val="00772DC2"/>
    <w:rsid w:val="007A4FDC"/>
    <w:rsid w:val="007B4FDA"/>
    <w:rsid w:val="007B6736"/>
    <w:rsid w:val="007B6E33"/>
    <w:rsid w:val="007C0E98"/>
    <w:rsid w:val="007C15DC"/>
    <w:rsid w:val="007C1C08"/>
    <w:rsid w:val="007D1755"/>
    <w:rsid w:val="007D685E"/>
    <w:rsid w:val="007F3043"/>
    <w:rsid w:val="00811FEA"/>
    <w:rsid w:val="00814008"/>
    <w:rsid w:val="00835C0B"/>
    <w:rsid w:val="0084019E"/>
    <w:rsid w:val="0084317D"/>
    <w:rsid w:val="00847915"/>
    <w:rsid w:val="0085319D"/>
    <w:rsid w:val="00853EBE"/>
    <w:rsid w:val="00861AAE"/>
    <w:rsid w:val="00866F60"/>
    <w:rsid w:val="0087297E"/>
    <w:rsid w:val="0089143A"/>
    <w:rsid w:val="008921C0"/>
    <w:rsid w:val="008A2607"/>
    <w:rsid w:val="008B5D2A"/>
    <w:rsid w:val="008C66DB"/>
    <w:rsid w:val="008F384F"/>
    <w:rsid w:val="00925559"/>
    <w:rsid w:val="00942168"/>
    <w:rsid w:val="009549FF"/>
    <w:rsid w:val="00963F31"/>
    <w:rsid w:val="00965509"/>
    <w:rsid w:val="00974B82"/>
    <w:rsid w:val="0098396D"/>
    <w:rsid w:val="00983E0C"/>
    <w:rsid w:val="009A308B"/>
    <w:rsid w:val="009B2479"/>
    <w:rsid w:val="009D4C40"/>
    <w:rsid w:val="00A12981"/>
    <w:rsid w:val="00A15645"/>
    <w:rsid w:val="00A2121B"/>
    <w:rsid w:val="00A2379A"/>
    <w:rsid w:val="00A36969"/>
    <w:rsid w:val="00A43769"/>
    <w:rsid w:val="00A60C45"/>
    <w:rsid w:val="00A64C12"/>
    <w:rsid w:val="00A70AD4"/>
    <w:rsid w:val="00A7730E"/>
    <w:rsid w:val="00A91EBF"/>
    <w:rsid w:val="00A92649"/>
    <w:rsid w:val="00A95488"/>
    <w:rsid w:val="00AB519E"/>
    <w:rsid w:val="00AC3167"/>
    <w:rsid w:val="00AD057D"/>
    <w:rsid w:val="00AD475F"/>
    <w:rsid w:val="00AE498E"/>
    <w:rsid w:val="00AE50E6"/>
    <w:rsid w:val="00AF6413"/>
    <w:rsid w:val="00AF68D9"/>
    <w:rsid w:val="00AF7518"/>
    <w:rsid w:val="00B015B7"/>
    <w:rsid w:val="00B073CA"/>
    <w:rsid w:val="00B13A4E"/>
    <w:rsid w:val="00B205D4"/>
    <w:rsid w:val="00B27A96"/>
    <w:rsid w:val="00B33893"/>
    <w:rsid w:val="00B50829"/>
    <w:rsid w:val="00B6179C"/>
    <w:rsid w:val="00BA3D80"/>
    <w:rsid w:val="00BC289F"/>
    <w:rsid w:val="00BC290F"/>
    <w:rsid w:val="00BF03A8"/>
    <w:rsid w:val="00C0780A"/>
    <w:rsid w:val="00C14D84"/>
    <w:rsid w:val="00C364B8"/>
    <w:rsid w:val="00C45581"/>
    <w:rsid w:val="00C56454"/>
    <w:rsid w:val="00C67BCD"/>
    <w:rsid w:val="00C704DE"/>
    <w:rsid w:val="00C736D2"/>
    <w:rsid w:val="00CB1CE5"/>
    <w:rsid w:val="00CC707A"/>
    <w:rsid w:val="00CC7B4F"/>
    <w:rsid w:val="00CE412B"/>
    <w:rsid w:val="00CF0C21"/>
    <w:rsid w:val="00D1220F"/>
    <w:rsid w:val="00D17DF9"/>
    <w:rsid w:val="00D32FF4"/>
    <w:rsid w:val="00D34653"/>
    <w:rsid w:val="00D41CC4"/>
    <w:rsid w:val="00D45DA8"/>
    <w:rsid w:val="00D66562"/>
    <w:rsid w:val="00D66936"/>
    <w:rsid w:val="00D83C2C"/>
    <w:rsid w:val="00DA0434"/>
    <w:rsid w:val="00DA270C"/>
    <w:rsid w:val="00DB60A5"/>
    <w:rsid w:val="00DC70CC"/>
    <w:rsid w:val="00DD3DB7"/>
    <w:rsid w:val="00DD53D3"/>
    <w:rsid w:val="00DF4340"/>
    <w:rsid w:val="00DF5933"/>
    <w:rsid w:val="00E2126C"/>
    <w:rsid w:val="00E348A0"/>
    <w:rsid w:val="00E4276E"/>
    <w:rsid w:val="00E4678A"/>
    <w:rsid w:val="00E50B5D"/>
    <w:rsid w:val="00E56838"/>
    <w:rsid w:val="00E61E81"/>
    <w:rsid w:val="00E8059C"/>
    <w:rsid w:val="00EA05FA"/>
    <w:rsid w:val="00EA296F"/>
    <w:rsid w:val="00EB55FA"/>
    <w:rsid w:val="00EC09DD"/>
    <w:rsid w:val="00ED6C61"/>
    <w:rsid w:val="00EE25F2"/>
    <w:rsid w:val="00EE3025"/>
    <w:rsid w:val="00F10483"/>
    <w:rsid w:val="00F35F4B"/>
    <w:rsid w:val="00F40A3B"/>
    <w:rsid w:val="00F422CC"/>
    <w:rsid w:val="00F423B0"/>
    <w:rsid w:val="00F50C38"/>
    <w:rsid w:val="00F7094C"/>
    <w:rsid w:val="00F74558"/>
    <w:rsid w:val="00FB55FD"/>
    <w:rsid w:val="00FD69D3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1F8B"/>
  <w15:chartTrackingRefBased/>
  <w15:docId w15:val="{609DEC9E-A447-4926-9A02-5162C0D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2ADE-A95C-47BE-9D8D-811FAF4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Lista* ocenionych projektów na etapie oceny stopnia zgodności ze Strategią ZIT ROFw ramach konkursu nr RPPK.07.07.00-IP.01-18-027/20 * Lista projektów, o której mowa w art. 45 ust. 6 Ustawy o zasadach realizacji programów w zakresie polityki spójności fin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Lista* ocenionych projektów na etapie oceny stopnia zgodności ze Strategią ZIT ROFw ramach konkursu nr RPPK.07.07.00-IP.01-18-027/20 * Lista projektów, o której mowa w art. 45 ust. 6 Ustawy o zasadach realizacji programów w zakresie polityki spójności finansowanych w perspektywie finansowej 2014-2020.</dc:title>
  <dc:subject/>
  <dc:creator>IP ZIT</dc:creator>
  <cp:keywords/>
  <cp:lastModifiedBy>help desk</cp:lastModifiedBy>
  <cp:revision>2</cp:revision>
  <cp:lastPrinted>2021-04-06T09:31:00Z</cp:lastPrinted>
  <dcterms:created xsi:type="dcterms:W3CDTF">2021-04-12T11:40:00Z</dcterms:created>
  <dcterms:modified xsi:type="dcterms:W3CDTF">2021-04-12T11:40:00Z</dcterms:modified>
</cp:coreProperties>
</file>