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83" w:rsidRDefault="00D942E4" w:rsidP="004F4183">
      <w:pPr>
        <w:spacing w:after="0" w:line="276" w:lineRule="auto"/>
        <w:rPr>
          <w:rFonts w:ascii="Arial" w:hAnsi="Arial" w:cs="Arial"/>
          <w:b/>
          <w:szCs w:val="28"/>
        </w:rPr>
      </w:pPr>
      <w:r w:rsidRPr="004F4183">
        <w:rPr>
          <w:rFonts w:ascii="Arial" w:hAnsi="Arial" w:cs="Arial"/>
          <w:b/>
          <w:szCs w:val="28"/>
        </w:rPr>
        <w:t xml:space="preserve">Informacja dotycząca składu Komisji Oceny Projektów </w:t>
      </w:r>
    </w:p>
    <w:p w:rsidR="005D3A29" w:rsidRPr="004F4183" w:rsidRDefault="00D942E4" w:rsidP="004F4183">
      <w:pPr>
        <w:spacing w:after="0" w:line="276" w:lineRule="auto"/>
        <w:rPr>
          <w:rFonts w:ascii="Arial" w:hAnsi="Arial" w:cs="Arial"/>
          <w:b/>
          <w:szCs w:val="28"/>
          <w:lang w:bidi="en-US"/>
        </w:rPr>
      </w:pPr>
      <w:r w:rsidRPr="004F4183">
        <w:rPr>
          <w:rFonts w:ascii="Arial" w:hAnsi="Arial" w:cs="Arial"/>
          <w:b/>
          <w:szCs w:val="28"/>
        </w:rPr>
        <w:t>powołanej przez Dyrektora Wojewódzkiego Urzędu pracy w Rzeszowi</w:t>
      </w:r>
      <w:r w:rsidR="00C81B66" w:rsidRPr="004F4183">
        <w:rPr>
          <w:rFonts w:ascii="Arial" w:hAnsi="Arial" w:cs="Arial"/>
          <w:b/>
          <w:szCs w:val="28"/>
        </w:rPr>
        <w:t>e na podstawie Zarządzenia Nr 64</w:t>
      </w:r>
      <w:r w:rsidRPr="004F4183">
        <w:rPr>
          <w:rFonts w:ascii="Arial" w:hAnsi="Arial" w:cs="Arial"/>
          <w:b/>
          <w:szCs w:val="28"/>
        </w:rPr>
        <w:t>/</w:t>
      </w:r>
      <w:r w:rsidR="007A46E5" w:rsidRPr="004F4183">
        <w:rPr>
          <w:rFonts w:ascii="Arial" w:hAnsi="Arial" w:cs="Arial"/>
          <w:b/>
          <w:szCs w:val="28"/>
        </w:rPr>
        <w:t>20</w:t>
      </w:r>
      <w:r w:rsidRPr="004F4183">
        <w:rPr>
          <w:rFonts w:ascii="Arial" w:hAnsi="Arial" w:cs="Arial"/>
          <w:b/>
          <w:szCs w:val="28"/>
        </w:rPr>
        <w:t xml:space="preserve"> z dnia </w:t>
      </w:r>
      <w:r w:rsidR="00C81B66" w:rsidRPr="004F4183">
        <w:rPr>
          <w:rFonts w:ascii="Arial" w:hAnsi="Arial" w:cs="Arial"/>
          <w:b/>
          <w:szCs w:val="28"/>
        </w:rPr>
        <w:t xml:space="preserve">29 grudnia </w:t>
      </w:r>
      <w:r w:rsidR="007A46E5" w:rsidRPr="004F4183">
        <w:rPr>
          <w:rFonts w:ascii="Arial" w:hAnsi="Arial" w:cs="Arial"/>
          <w:b/>
          <w:szCs w:val="28"/>
        </w:rPr>
        <w:t xml:space="preserve">2020 r. </w:t>
      </w:r>
      <w:r w:rsidRPr="004F4183">
        <w:rPr>
          <w:rFonts w:ascii="Arial" w:hAnsi="Arial" w:cs="Arial"/>
          <w:b/>
          <w:szCs w:val="28"/>
        </w:rPr>
        <w:t>do oceny wniosków o dofinansowanie projektów</w:t>
      </w:r>
      <w:r w:rsidR="009B08BB" w:rsidRPr="004F4183">
        <w:rPr>
          <w:rFonts w:ascii="Arial" w:hAnsi="Arial" w:cs="Arial"/>
          <w:b/>
          <w:szCs w:val="28"/>
        </w:rPr>
        <w:t xml:space="preserve"> w ramach konkursu nr </w:t>
      </w:r>
      <w:r w:rsidR="00C81B66" w:rsidRPr="004F4183">
        <w:rPr>
          <w:rFonts w:ascii="Arial" w:hAnsi="Arial" w:cs="Arial"/>
          <w:b/>
          <w:szCs w:val="28"/>
        </w:rPr>
        <w:t xml:space="preserve">RPPK.08.08.00-IP.01-18-054/20 </w:t>
      </w:r>
      <w:r w:rsidR="00697473" w:rsidRPr="004F4183">
        <w:rPr>
          <w:rFonts w:ascii="Arial" w:hAnsi="Arial" w:cs="Arial"/>
          <w:b/>
          <w:szCs w:val="28"/>
        </w:rPr>
        <w:t>Regionalnego Programu Operacyjnego Wojewód</w:t>
      </w:r>
      <w:r w:rsidR="00A86211" w:rsidRPr="004F4183">
        <w:rPr>
          <w:rFonts w:ascii="Arial" w:hAnsi="Arial" w:cs="Arial"/>
          <w:b/>
          <w:szCs w:val="28"/>
        </w:rPr>
        <w:t>ztwa Podkarpackiego na lata 201</w:t>
      </w:r>
      <w:r w:rsidR="00697473" w:rsidRPr="004F4183">
        <w:rPr>
          <w:rFonts w:ascii="Arial" w:hAnsi="Arial" w:cs="Arial"/>
          <w:b/>
          <w:szCs w:val="28"/>
        </w:rPr>
        <w:t>4-2020 Oś priorytetowa VIII In</w:t>
      </w:r>
      <w:r w:rsidR="009B08BB" w:rsidRPr="004F4183">
        <w:rPr>
          <w:rFonts w:ascii="Arial" w:hAnsi="Arial" w:cs="Arial"/>
          <w:b/>
          <w:szCs w:val="28"/>
        </w:rPr>
        <w:t>tegracja Społeczna Działanie</w:t>
      </w:r>
      <w:r w:rsidR="00C81B66" w:rsidRPr="004F4183">
        <w:rPr>
          <w:rFonts w:ascii="Arial" w:hAnsi="Arial" w:cs="Arial"/>
          <w:b/>
          <w:szCs w:val="28"/>
        </w:rPr>
        <w:t>8.8 Zwiększenie dostępu do usług społecznych i zdrowotnych – Zintegrowane Inwestycje Terytorialne</w:t>
      </w:r>
      <w:r w:rsidR="009B08BB" w:rsidRPr="004F4183">
        <w:rPr>
          <w:rFonts w:ascii="Arial" w:hAnsi="Arial" w:cs="Arial"/>
          <w:b/>
          <w:szCs w:val="28"/>
        </w:rPr>
        <w:t xml:space="preserve"> </w:t>
      </w:r>
    </w:p>
    <w:p w:rsidR="00A97FE2" w:rsidRPr="004F4183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8"/>
          <w:lang w:bidi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686"/>
        <w:gridCol w:w="5528"/>
      </w:tblGrid>
      <w:tr w:rsidR="00697473" w:rsidRPr="004F4183" w:rsidTr="002F6999">
        <w:trPr>
          <w:trHeight w:val="45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4F418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4F418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Imię Nazwisko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4F418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Funkcja w KOP</w:t>
            </w:r>
          </w:p>
        </w:tc>
      </w:tr>
      <w:tr w:rsidR="00697473" w:rsidRPr="004F4183" w:rsidTr="005024D8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4F418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4F4183" w:rsidRDefault="00BE39F5" w:rsidP="00BE39F5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Gotkowski </w:t>
            </w:r>
            <w:r w:rsidR="007A46E5" w:rsidRPr="004F4183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Bartłomiej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4F4183" w:rsidRDefault="002C01E2" w:rsidP="00973C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Przewodniczący KOP </w:t>
            </w:r>
          </w:p>
        </w:tc>
      </w:tr>
      <w:tr w:rsidR="00697473" w:rsidRPr="004F4183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4F418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4F4183" w:rsidRDefault="005024D8" w:rsidP="00BE39F5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>Anna Uziembło</w:t>
            </w:r>
            <w:r w:rsidR="007A46E5" w:rsidRPr="004F4183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4F4183" w:rsidRDefault="002C01E2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Zastępca Przewodniczącego KOP -  </w:t>
            </w:r>
            <w:r w:rsidR="005024D8"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>Justyna Rogóz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Zastępca Przewodniczącego KOP -  z ramienia IP ZIT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hAnsi="Arial" w:cs="Arial"/>
                <w:szCs w:val="24"/>
              </w:rPr>
              <w:t xml:space="preserve">Dydo Natalia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Sekretarz KOP - z ramienia IP WUP</w:t>
            </w:r>
          </w:p>
        </w:tc>
      </w:tr>
      <w:tr w:rsidR="005024D8" w:rsidRPr="004F4183" w:rsidTr="005024D8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hAnsi="Arial" w:cs="Arial"/>
                <w:szCs w:val="24"/>
              </w:rPr>
              <w:t>Mateusz Mazur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Sekretarz KOP - z ramienia IP WUP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hAnsi="Arial" w:cs="Arial"/>
                <w:szCs w:val="24"/>
              </w:rPr>
              <w:t>Wioleta Woś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Sekretarz KOP - z ramienia IP ZIT</w:t>
            </w:r>
          </w:p>
        </w:tc>
      </w:tr>
      <w:tr w:rsidR="005024D8" w:rsidRPr="004F4183" w:rsidTr="005024D8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F4183">
              <w:rPr>
                <w:rFonts w:ascii="Arial" w:hAnsi="Arial" w:cs="Arial"/>
                <w:bCs/>
                <w:szCs w:val="24"/>
              </w:rPr>
              <w:t>Paulina Petranik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F4183">
              <w:rPr>
                <w:rFonts w:ascii="Arial" w:hAnsi="Arial" w:cs="Arial"/>
                <w:bCs/>
                <w:szCs w:val="24"/>
              </w:rPr>
              <w:t>Sylwia Szeliga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F4183">
              <w:rPr>
                <w:rFonts w:ascii="Arial" w:hAnsi="Arial" w:cs="Arial"/>
                <w:bCs/>
                <w:szCs w:val="24"/>
              </w:rPr>
              <w:t>Małgorzata Komońska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F4183">
              <w:rPr>
                <w:rFonts w:ascii="Arial" w:hAnsi="Arial" w:cs="Arial"/>
                <w:bCs/>
                <w:szCs w:val="24"/>
              </w:rPr>
              <w:t>Ewelina Kawalec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F4183">
              <w:rPr>
                <w:rFonts w:ascii="Arial" w:hAnsi="Arial" w:cs="Arial"/>
                <w:bCs/>
                <w:szCs w:val="24"/>
              </w:rPr>
              <w:t>Magdalena Kopiczak-Stareńka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F4183">
              <w:rPr>
                <w:rFonts w:ascii="Arial" w:hAnsi="Arial" w:cs="Arial"/>
                <w:bCs/>
                <w:szCs w:val="24"/>
              </w:rPr>
              <w:t>Maria Mazur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F4183">
              <w:rPr>
                <w:rFonts w:ascii="Arial" w:hAnsi="Arial" w:cs="Arial"/>
                <w:bCs/>
                <w:szCs w:val="24"/>
              </w:rPr>
              <w:t>Magdalena Ruman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F4183">
              <w:rPr>
                <w:rFonts w:ascii="Arial" w:hAnsi="Arial" w:cs="Arial"/>
                <w:bCs/>
                <w:szCs w:val="24"/>
              </w:rPr>
              <w:t>Małgorzata Dźwierzyńska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hAnsi="Arial" w:cs="Arial"/>
                <w:szCs w:val="24"/>
              </w:rPr>
              <w:t>Karolina Paciorek – Stochla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5024D8" w:rsidRPr="004F4183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4F4183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F4183">
              <w:rPr>
                <w:rFonts w:ascii="Arial" w:hAnsi="Arial" w:cs="Arial"/>
                <w:bCs/>
                <w:szCs w:val="24"/>
              </w:rPr>
              <w:t>Joanna Wdowik – Mika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4F4183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4F4183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</w:tbl>
    <w:p w:rsidR="00A97FE2" w:rsidRPr="004F4183" w:rsidRDefault="00A97FE2" w:rsidP="009B08BB">
      <w:pPr>
        <w:spacing w:after="0" w:line="360" w:lineRule="auto"/>
        <w:rPr>
          <w:rFonts w:ascii="Arial" w:hAnsi="Arial" w:cs="Arial"/>
          <w:szCs w:val="24"/>
        </w:rPr>
      </w:pPr>
    </w:p>
    <w:p w:rsidR="000F684E" w:rsidRPr="0083314A" w:rsidRDefault="000F684E" w:rsidP="007A46E5">
      <w:pPr>
        <w:spacing w:after="0" w:line="360" w:lineRule="auto"/>
        <w:ind w:left="3540" w:firstLine="708"/>
        <w:rPr>
          <w:rFonts w:ascii="Arial" w:hAnsi="Arial" w:cs="Arial"/>
          <w:b/>
          <w:szCs w:val="28"/>
          <w:lang w:bidi="en-US"/>
        </w:rPr>
      </w:pPr>
      <w:bookmarkStart w:id="0" w:name="_GoBack"/>
      <w:r w:rsidRPr="0083314A">
        <w:rPr>
          <w:rFonts w:ascii="Arial" w:hAnsi="Arial" w:cs="Arial"/>
          <w:b/>
          <w:szCs w:val="28"/>
          <w:lang w:bidi="en-US"/>
        </w:rPr>
        <w:t>Zatwierdził:</w:t>
      </w:r>
    </w:p>
    <w:p w:rsidR="000F684E" w:rsidRPr="0083314A" w:rsidRDefault="00C24056" w:rsidP="00A97FE2">
      <w:pPr>
        <w:spacing w:after="0" w:line="276" w:lineRule="auto"/>
        <w:ind w:left="3540" w:firstLine="708"/>
        <w:rPr>
          <w:rFonts w:ascii="Arial" w:hAnsi="Arial" w:cs="Arial"/>
          <w:b/>
          <w:i/>
          <w:szCs w:val="28"/>
          <w:lang w:bidi="en-US"/>
        </w:rPr>
      </w:pPr>
      <w:r w:rsidRPr="0083314A">
        <w:rPr>
          <w:rFonts w:ascii="Arial" w:hAnsi="Arial" w:cs="Arial"/>
          <w:b/>
          <w:szCs w:val="28"/>
          <w:lang w:bidi="en-US"/>
        </w:rPr>
        <w:t>Tomasz Czop</w:t>
      </w:r>
    </w:p>
    <w:p w:rsidR="00C24056" w:rsidRPr="0083314A" w:rsidRDefault="00C24056" w:rsidP="00A97FE2">
      <w:pPr>
        <w:tabs>
          <w:tab w:val="left" w:pos="4678"/>
        </w:tabs>
        <w:spacing w:after="0" w:line="276" w:lineRule="auto"/>
        <w:ind w:left="4248"/>
        <w:rPr>
          <w:rFonts w:ascii="Arial" w:hAnsi="Arial" w:cs="Arial"/>
          <w:b/>
          <w:szCs w:val="28"/>
          <w:lang w:bidi="en-US"/>
        </w:rPr>
      </w:pPr>
      <w:r w:rsidRPr="0083314A">
        <w:rPr>
          <w:rFonts w:ascii="Arial" w:hAnsi="Arial" w:cs="Arial"/>
          <w:b/>
          <w:szCs w:val="28"/>
          <w:lang w:bidi="en-US"/>
        </w:rPr>
        <w:t>Dyrektor</w:t>
      </w:r>
      <w:r w:rsidR="000F684E" w:rsidRPr="0083314A">
        <w:rPr>
          <w:rFonts w:ascii="Arial" w:hAnsi="Arial" w:cs="Arial"/>
          <w:b/>
          <w:szCs w:val="28"/>
          <w:lang w:bidi="en-US"/>
        </w:rPr>
        <w:t xml:space="preserve"> </w:t>
      </w:r>
      <w:r w:rsidRPr="0083314A">
        <w:rPr>
          <w:rFonts w:ascii="Arial" w:hAnsi="Arial" w:cs="Arial"/>
          <w:b/>
          <w:szCs w:val="28"/>
          <w:lang w:bidi="en-US"/>
        </w:rPr>
        <w:t>W</w:t>
      </w:r>
      <w:r w:rsidR="000F684E" w:rsidRPr="0083314A">
        <w:rPr>
          <w:rFonts w:ascii="Arial" w:hAnsi="Arial" w:cs="Arial"/>
          <w:b/>
          <w:szCs w:val="28"/>
          <w:lang w:bidi="en-US"/>
        </w:rPr>
        <w:t xml:space="preserve">ojewódzkiego Urzędu Pracy </w:t>
      </w:r>
      <w:r w:rsidRPr="0083314A">
        <w:rPr>
          <w:rFonts w:ascii="Arial" w:hAnsi="Arial" w:cs="Arial"/>
          <w:b/>
          <w:szCs w:val="28"/>
          <w:lang w:bidi="en-US"/>
        </w:rPr>
        <w:t xml:space="preserve"> </w:t>
      </w:r>
    </w:p>
    <w:p w:rsidR="000F684E" w:rsidRPr="0083314A" w:rsidRDefault="000F684E" w:rsidP="00A97FE2">
      <w:pPr>
        <w:tabs>
          <w:tab w:val="left" w:pos="4678"/>
        </w:tabs>
        <w:spacing w:after="0" w:line="276" w:lineRule="auto"/>
        <w:ind w:left="4248"/>
        <w:rPr>
          <w:rFonts w:ascii="Arial" w:hAnsi="Arial" w:cs="Arial"/>
          <w:b/>
          <w:szCs w:val="28"/>
          <w:lang w:bidi="en-US"/>
        </w:rPr>
      </w:pPr>
      <w:r w:rsidRPr="0083314A">
        <w:rPr>
          <w:rFonts w:ascii="Arial" w:hAnsi="Arial" w:cs="Arial"/>
          <w:b/>
          <w:szCs w:val="28"/>
          <w:lang w:bidi="en-US"/>
        </w:rPr>
        <w:t>w Rzeszowie</w:t>
      </w:r>
    </w:p>
    <w:p w:rsidR="000F684E" w:rsidRPr="0083314A" w:rsidRDefault="000F684E" w:rsidP="00697473">
      <w:pPr>
        <w:spacing w:after="0" w:line="360" w:lineRule="auto"/>
        <w:ind w:left="-284"/>
        <w:jc w:val="center"/>
        <w:rPr>
          <w:rFonts w:ascii="Arial" w:hAnsi="Arial" w:cs="Arial"/>
          <w:b/>
          <w:szCs w:val="28"/>
          <w:lang w:bidi="en-US"/>
        </w:rPr>
      </w:pPr>
    </w:p>
    <w:p w:rsidR="000F684E" w:rsidRPr="0083314A" w:rsidRDefault="000F684E" w:rsidP="007A46E5">
      <w:pPr>
        <w:spacing w:after="0" w:line="360" w:lineRule="auto"/>
        <w:ind w:left="2548" w:firstLine="992"/>
        <w:jc w:val="center"/>
        <w:rPr>
          <w:rFonts w:ascii="Arial" w:hAnsi="Arial" w:cs="Arial"/>
          <w:b/>
          <w:szCs w:val="28"/>
          <w:lang w:bidi="en-US"/>
        </w:rPr>
      </w:pPr>
      <w:r w:rsidRPr="0083314A">
        <w:rPr>
          <w:rFonts w:ascii="Arial" w:hAnsi="Arial" w:cs="Arial"/>
          <w:b/>
          <w:szCs w:val="28"/>
          <w:lang w:bidi="en-US"/>
        </w:rPr>
        <w:t xml:space="preserve">Rzeszów, </w:t>
      </w:r>
      <w:r w:rsidR="007A46E5" w:rsidRPr="0083314A">
        <w:rPr>
          <w:rFonts w:ascii="Arial" w:hAnsi="Arial" w:cs="Arial"/>
          <w:b/>
          <w:szCs w:val="28"/>
          <w:lang w:bidi="en-US"/>
        </w:rPr>
        <w:t xml:space="preserve">dnia </w:t>
      </w:r>
      <w:r w:rsidR="005024D8" w:rsidRPr="0083314A">
        <w:rPr>
          <w:rFonts w:ascii="Arial" w:hAnsi="Arial" w:cs="Arial"/>
          <w:b/>
          <w:szCs w:val="28"/>
          <w:lang w:bidi="en-US"/>
        </w:rPr>
        <w:t>2</w:t>
      </w:r>
      <w:r w:rsidR="007A46E5" w:rsidRPr="0083314A">
        <w:rPr>
          <w:rFonts w:ascii="Arial" w:hAnsi="Arial" w:cs="Arial"/>
          <w:b/>
          <w:szCs w:val="28"/>
          <w:lang w:bidi="en-US"/>
        </w:rPr>
        <w:t xml:space="preserve">9 </w:t>
      </w:r>
      <w:r w:rsidR="005024D8" w:rsidRPr="0083314A">
        <w:rPr>
          <w:rFonts w:ascii="Arial" w:hAnsi="Arial" w:cs="Arial"/>
          <w:b/>
          <w:szCs w:val="28"/>
          <w:lang w:bidi="en-US"/>
        </w:rPr>
        <w:t>grudnia</w:t>
      </w:r>
      <w:r w:rsidR="007A46E5" w:rsidRPr="0083314A">
        <w:rPr>
          <w:rFonts w:ascii="Arial" w:hAnsi="Arial" w:cs="Arial"/>
          <w:b/>
          <w:szCs w:val="28"/>
          <w:lang w:bidi="en-US"/>
        </w:rPr>
        <w:t xml:space="preserve"> 2020 r.</w:t>
      </w:r>
      <w:bookmarkEnd w:id="0"/>
    </w:p>
    <w:sectPr w:rsidR="000F684E" w:rsidRPr="0083314A" w:rsidSect="007A46E5">
      <w:headerReference w:type="default" r:id="rId8"/>
      <w:headerReference w:type="first" r:id="rId9"/>
      <w:pgSz w:w="11906" w:h="16838"/>
      <w:pgMar w:top="1418" w:right="991" w:bottom="709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75" w:rsidRDefault="005C3375" w:rsidP="00730576">
      <w:pPr>
        <w:spacing w:after="0" w:line="240" w:lineRule="auto"/>
      </w:pPr>
      <w:r>
        <w:separator/>
      </w:r>
    </w:p>
  </w:endnote>
  <w:endnote w:type="continuationSeparator" w:id="0">
    <w:p w:rsidR="005C3375" w:rsidRDefault="005C3375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75" w:rsidRDefault="005C3375" w:rsidP="00730576">
      <w:pPr>
        <w:spacing w:after="0" w:line="240" w:lineRule="auto"/>
      </w:pPr>
      <w:r>
        <w:separator/>
      </w:r>
    </w:p>
  </w:footnote>
  <w:footnote w:type="continuationSeparator" w:id="0">
    <w:p w:rsidR="005C3375" w:rsidRDefault="005C3375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4B7D81" w:rsidP="00CB2044">
    <w:pPr>
      <w:pStyle w:val="Nagwek"/>
      <w:jc w:val="center"/>
      <w:rPr>
        <w:rFonts w:ascii="Ubuntu" w:hAnsi="Ubuntu"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-37465</wp:posOffset>
          </wp:positionV>
          <wp:extent cx="7124700" cy="480695"/>
          <wp:effectExtent l="0" t="0" r="0" b="0"/>
          <wp:wrapNone/>
          <wp:docPr id="1" name="Obraz 1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41531"/>
    <w:rsid w:val="00055BA7"/>
    <w:rsid w:val="000759ED"/>
    <w:rsid w:val="00075D58"/>
    <w:rsid w:val="00080056"/>
    <w:rsid w:val="00092212"/>
    <w:rsid w:val="000D3B66"/>
    <w:rsid w:val="000D4B67"/>
    <w:rsid w:val="000F684E"/>
    <w:rsid w:val="00135C93"/>
    <w:rsid w:val="001743E4"/>
    <w:rsid w:val="001A48F9"/>
    <w:rsid w:val="001A7447"/>
    <w:rsid w:val="001D6CC7"/>
    <w:rsid w:val="001F7580"/>
    <w:rsid w:val="00210AD9"/>
    <w:rsid w:val="00221E62"/>
    <w:rsid w:val="00227F31"/>
    <w:rsid w:val="002B7E9D"/>
    <w:rsid w:val="002C01E2"/>
    <w:rsid w:val="002F6999"/>
    <w:rsid w:val="0031468C"/>
    <w:rsid w:val="00362F38"/>
    <w:rsid w:val="00364A58"/>
    <w:rsid w:val="0038627C"/>
    <w:rsid w:val="00396AE4"/>
    <w:rsid w:val="003C3E77"/>
    <w:rsid w:val="003D0E8F"/>
    <w:rsid w:val="003D5242"/>
    <w:rsid w:val="00400D02"/>
    <w:rsid w:val="00435DC7"/>
    <w:rsid w:val="00463AD1"/>
    <w:rsid w:val="0049281B"/>
    <w:rsid w:val="00495216"/>
    <w:rsid w:val="004A153C"/>
    <w:rsid w:val="004B2F11"/>
    <w:rsid w:val="004B6FED"/>
    <w:rsid w:val="004B7D81"/>
    <w:rsid w:val="004F4183"/>
    <w:rsid w:val="004F7938"/>
    <w:rsid w:val="005024D8"/>
    <w:rsid w:val="00523A9D"/>
    <w:rsid w:val="005372F9"/>
    <w:rsid w:val="00585FAF"/>
    <w:rsid w:val="00587E1A"/>
    <w:rsid w:val="00597B8E"/>
    <w:rsid w:val="005B35CB"/>
    <w:rsid w:val="005B6F02"/>
    <w:rsid w:val="005C3375"/>
    <w:rsid w:val="005C483D"/>
    <w:rsid w:val="005D3A29"/>
    <w:rsid w:val="005D6B5C"/>
    <w:rsid w:val="00624F34"/>
    <w:rsid w:val="00697473"/>
    <w:rsid w:val="006F349C"/>
    <w:rsid w:val="006F5392"/>
    <w:rsid w:val="00730576"/>
    <w:rsid w:val="00756C45"/>
    <w:rsid w:val="00767BB4"/>
    <w:rsid w:val="007751E4"/>
    <w:rsid w:val="007906D5"/>
    <w:rsid w:val="007A46E5"/>
    <w:rsid w:val="007C619E"/>
    <w:rsid w:val="007D099A"/>
    <w:rsid w:val="007D67A6"/>
    <w:rsid w:val="00806B40"/>
    <w:rsid w:val="00824048"/>
    <w:rsid w:val="0083314A"/>
    <w:rsid w:val="00852DB3"/>
    <w:rsid w:val="008823C6"/>
    <w:rsid w:val="008E1640"/>
    <w:rsid w:val="008F2492"/>
    <w:rsid w:val="008F441B"/>
    <w:rsid w:val="00973C45"/>
    <w:rsid w:val="00990F75"/>
    <w:rsid w:val="009A6187"/>
    <w:rsid w:val="009B08BB"/>
    <w:rsid w:val="009B6214"/>
    <w:rsid w:val="009D6A51"/>
    <w:rsid w:val="00A02F72"/>
    <w:rsid w:val="00A4576A"/>
    <w:rsid w:val="00A50A5E"/>
    <w:rsid w:val="00A67BD7"/>
    <w:rsid w:val="00A84680"/>
    <w:rsid w:val="00A85F64"/>
    <w:rsid w:val="00A86211"/>
    <w:rsid w:val="00A97926"/>
    <w:rsid w:val="00A97FE2"/>
    <w:rsid w:val="00AE0FC6"/>
    <w:rsid w:val="00AE64BF"/>
    <w:rsid w:val="00B43481"/>
    <w:rsid w:val="00B667FD"/>
    <w:rsid w:val="00B7511D"/>
    <w:rsid w:val="00BA117C"/>
    <w:rsid w:val="00BA609A"/>
    <w:rsid w:val="00BC6556"/>
    <w:rsid w:val="00BD1F28"/>
    <w:rsid w:val="00BD2C49"/>
    <w:rsid w:val="00BE39F5"/>
    <w:rsid w:val="00BE5EAA"/>
    <w:rsid w:val="00C018EC"/>
    <w:rsid w:val="00C24056"/>
    <w:rsid w:val="00C81B66"/>
    <w:rsid w:val="00C94E0D"/>
    <w:rsid w:val="00C95766"/>
    <w:rsid w:val="00CB2044"/>
    <w:rsid w:val="00CB2932"/>
    <w:rsid w:val="00CB3682"/>
    <w:rsid w:val="00CC4AE1"/>
    <w:rsid w:val="00D14F82"/>
    <w:rsid w:val="00D4004C"/>
    <w:rsid w:val="00D40C95"/>
    <w:rsid w:val="00D94233"/>
    <w:rsid w:val="00D942E4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418C8"/>
    <w:rsid w:val="00F47392"/>
    <w:rsid w:val="00F739BA"/>
    <w:rsid w:val="00F77600"/>
    <w:rsid w:val="00F77917"/>
    <w:rsid w:val="00F8164F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9F37B7-3C9B-4B33-B285-B7DB2E86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183"/>
    <w:pPr>
      <w:keepNext/>
      <w:spacing w:before="240" w:after="0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F4183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F053-831A-495E-81B9-94160CF9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składu Komisji Oceny Projektów </vt:lpstr>
    </vt:vector>
  </TitlesOfParts>
  <Company>Wojewódzki Urząd Pracy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 </dc:title>
  <dc:subject/>
  <dc:creator>Wojewódzki Urząd Pracy</dc:creator>
  <cp:keywords/>
  <cp:lastModifiedBy>Zarzyczny Agnieszka</cp:lastModifiedBy>
  <cp:revision>4</cp:revision>
  <cp:lastPrinted>2020-10-23T07:27:00Z</cp:lastPrinted>
  <dcterms:created xsi:type="dcterms:W3CDTF">2021-06-29T10:34:00Z</dcterms:created>
  <dcterms:modified xsi:type="dcterms:W3CDTF">2021-06-29T10:35:00Z</dcterms:modified>
</cp:coreProperties>
</file>