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16ED" w:rsidRPr="000970B4" w:rsidRDefault="00E56838" w:rsidP="00EE0392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716ED" w:rsidRPr="000716ED">
        <w:rPr>
          <w:rFonts w:cs="Calibri"/>
          <w:b/>
          <w:sz w:val="24"/>
          <w:szCs w:val="24"/>
          <w:lang w:val="pl-PL"/>
        </w:rPr>
        <w:t>RPPK.07.01.00-IP.01-18-026/20</w:t>
      </w:r>
      <w:r w:rsidR="009C676A" w:rsidRPr="000716ED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0716ED" w:rsidRPr="0040408F">
        <w:rPr>
          <w:rFonts w:cs="Calibri"/>
          <w:b/>
          <w:sz w:val="24"/>
          <w:szCs w:val="24"/>
          <w:lang w:val="pl-PL"/>
        </w:rPr>
        <w:t>Oś priorytetowa VII Działanie 7.1 Poprawa sytuacji osób bezrobotnych na rynku pracy – projekty konkursowe</w:t>
      </w:r>
    </w:p>
    <w:p w:rsidR="00FE355A" w:rsidRPr="004F21B7" w:rsidRDefault="003476E0" w:rsidP="000716ED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36"/>
        <w:gridCol w:w="2095"/>
        <w:gridCol w:w="2234"/>
        <w:gridCol w:w="1677"/>
        <w:gridCol w:w="1677"/>
        <w:gridCol w:w="1259"/>
        <w:gridCol w:w="1259"/>
        <w:gridCol w:w="2234"/>
        <w:gridCol w:w="1536"/>
      </w:tblGrid>
      <w:tr w:rsidR="00B36437" w:rsidRPr="004F21B7" w:rsidTr="00613EB9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Lp.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Tytuł projektu</w:t>
            </w:r>
            <w:r w:rsidRPr="00B36437" w:rsidDel="00776A2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budżet 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Liczba uzyskanych punktów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Status projektu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jc w:val="center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Uwagi</w:t>
            </w:r>
          </w:p>
        </w:tc>
      </w:tr>
      <w:tr w:rsidR="00D56B15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Janik-Stec Małgorzata, TMS AUDIT Małgorzata Janik-Stec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6B1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  <w:bookmarkStart w:id="0" w:name="_GoBack"/>
        <w:bookmarkEnd w:id="0"/>
      </w:tr>
      <w:tr w:rsidR="00D56B15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Podkarpacka Fundacja Rozwoju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6B1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037E19" w:rsidRPr="00037E19" w:rsidTr="00D70252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Dolina Edukacji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Bądź aktywny!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1 657 971,64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1 853 025,88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1 950 554,88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037E19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37E19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9F1CBF" w:rsidRPr="00FC2FA9" w:rsidTr="009F1CBF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RPPK.07.01.00-18-0093/20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OPTIMAL SELECT Jolanta Stec-Stelmasik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CZAS NA AKTYWNOŚĆ ZAWODOWĄ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1 755 750,88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1 962 309,81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2 065 589,28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037E19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8859D1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Jarosławski/ Powiatowy Urząd Pracy w Jarosławiu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Szansa na lepsze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1 694 322,00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1 888 425,00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1 993 320,00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859D1" w:rsidRPr="008859D1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859D1">
              <w:rPr>
                <w:sz w:val="20"/>
                <w:szCs w:val="20"/>
              </w:rPr>
              <w:t>Wniosek wybrany do dofinansowania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920F7A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Kierunek praca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1 771 595,16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25B6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RPPK.07.01.00-18-0126/20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Stalowowolski/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Stalowej Woli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30 + Praca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1 159 402,38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1 295 602,80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1 364 002,80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r w:rsidRPr="00825B65">
              <w:rPr>
                <w:sz w:val="20"/>
                <w:szCs w:val="20"/>
              </w:rPr>
              <w:t>Wniosek wybrany do dofinansowania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RPPK.07.01.00-18-0057/20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Centrum Promocji Biznesu Paweł Zając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Lepsze perspektywy dla kobiet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1 699 302,04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1 899 219,93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1 999 178,88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25B6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825B65" w:rsidRPr="00FC2FA9" w:rsidTr="00D70252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WORK &amp; TRAINING SERVICE JANUSZ ŻUCZEK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1 770 798,66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1 978 292,56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2 083 292,56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55,5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25B6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RPPK.07.01.00-18-0096/20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Tarnobrzeski/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Tarnobrzegu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Od bezrobocia do zatrudnienia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1 035 251,24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1 157 045,50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1 217 942,64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54,5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r w:rsidRPr="00825B65">
              <w:rPr>
                <w:sz w:val="20"/>
                <w:szCs w:val="20"/>
              </w:rPr>
              <w:t>Wniosek wybrany do dofinansowania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ASP PROJECT CONSULTING Anna Pawlos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Staże zawodowe dla bezrobotnych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1 577 150,92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1 762 671,68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1 855 471,68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53,5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r w:rsidRPr="001E3DE9">
              <w:rPr>
                <w:sz w:val="20"/>
                <w:szCs w:val="20"/>
              </w:rPr>
              <w:t>Wniosek wybrany do dofinansowania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brzozowski/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Brzozowie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Nowe perspektywy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661 564,50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739 311,18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778 311,18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CC7499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r w:rsidRPr="001E3DE9">
              <w:rPr>
                <w:sz w:val="20"/>
                <w:szCs w:val="20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Wszystko przed Tobą!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825B6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25B6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008B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Gotowi na nowe!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1 031 810,58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1 153 200,00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1 213 894,80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1E3DE9">
              <w:rPr>
                <w:sz w:val="20"/>
                <w:szCs w:val="20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Akademia Rozwoju Progress Sp. z 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Praca - szansą na rozwój osobisty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1 694 949,09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1 894 354,76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1 994 057,76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825B6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25B6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Powiat Sanocki/</w:t>
            </w:r>
            <w:r>
              <w:rPr>
                <w:sz w:val="20"/>
                <w:lang w:val="pl-PL"/>
              </w:rPr>
              <w:t xml:space="preserve"> </w:t>
            </w:r>
            <w:r w:rsidRPr="00596474">
              <w:rPr>
                <w:sz w:val="20"/>
                <w:lang w:val="pl-PL"/>
              </w:rPr>
              <w:t>Powiatowy Urząd Pracy w Sanoku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Aktywnie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767 103,75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857 351,25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902 475,00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1E3DE9">
              <w:rPr>
                <w:sz w:val="20"/>
                <w:szCs w:val="20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RPPK.07.01.00-18-0175/20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HOG POLSKA JAKUB GIBAŁA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Gwiazdy kariery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3 266 352,61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3 650 629,38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3 842 767,78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825B6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25B6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Korporacja VIP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Zmień swoje jutro!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1 685 610,38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1 883 917,04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1 983 071,04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1E3DE9">
              <w:rPr>
                <w:sz w:val="20"/>
                <w:szCs w:val="20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19.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Stowarzyszenie Laboratorium Inspiracji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1 773 961,15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1 982 662,46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2 087 013,12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1E3DE9">
              <w:rPr>
                <w:sz w:val="20"/>
                <w:szCs w:val="20"/>
              </w:rPr>
              <w:t>Wniosek wybrany do dofinansowania</w:t>
            </w:r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Paweł Rozmarynowski ARTCOM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Razem do celu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r w:rsidRPr="002D174B">
              <w:rPr>
                <w:sz w:val="20"/>
                <w:szCs w:val="20"/>
              </w:rPr>
              <w:t>Wniosek wybrany do dofinansowania</w:t>
            </w:r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S.T.R. Project Stanisław Romaniszyn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Sięgaj po więcej!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1 698 952,80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1 898 829,60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1 998 768,00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r w:rsidRPr="002D174B">
              <w:rPr>
                <w:sz w:val="20"/>
                <w:szCs w:val="20"/>
              </w:rPr>
              <w:t>Wniosek wybrany do dofinansowania</w:t>
            </w:r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TRANS - COM Tomasz Stec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r w:rsidRPr="002D174B">
              <w:rPr>
                <w:sz w:val="20"/>
                <w:szCs w:val="20"/>
              </w:rPr>
              <w:t>Wniosek wybrany do dofinansowania</w:t>
            </w:r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19"/>
                <w:szCs w:val="19"/>
                <w:lang w:val="pl-PL"/>
              </w:rPr>
            </w:pPr>
            <w:r w:rsidRPr="00D70252">
              <w:rPr>
                <w:rFonts w:cs="Calibri"/>
                <w:sz w:val="19"/>
                <w:szCs w:val="19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1 320 531,52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1 475 866,50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1 553 566,50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r w:rsidRPr="002D174B">
              <w:rPr>
                <w:sz w:val="20"/>
                <w:szCs w:val="20"/>
              </w:rPr>
              <w:t>Wniosek wybrany do dofinansowania</w:t>
            </w:r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Nie zwalniaj tempa!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236C46">
              <w:rPr>
                <w:sz w:val="20"/>
                <w:szCs w:val="20"/>
              </w:rPr>
              <w:t>Wniosek wybrany do dofinansowania</w:t>
            </w:r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RPPK.07.01.00-18-0016/20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SMART BUSINESS Ewa Ślaga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Praca i niezależność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870 400,00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236C46">
              <w:rPr>
                <w:sz w:val="20"/>
                <w:szCs w:val="20"/>
              </w:rPr>
              <w:t>Wniosek wybrany do dofinansowania</w:t>
            </w:r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CDG PRO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1 696 508,88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236C46">
              <w:rPr>
                <w:sz w:val="20"/>
                <w:szCs w:val="20"/>
              </w:rPr>
              <w:t>Wniosek wybrany do dofinansowania</w:t>
            </w:r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RPPK.07.01.00-18-0138/20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"INNOVO" INNOWACJE W BIZNESIE SP. </w:t>
            </w:r>
            <w:r w:rsidRPr="00D70252">
              <w:rPr>
                <w:rFonts w:cs="Calibri"/>
                <w:sz w:val="20"/>
                <w:szCs w:val="20"/>
              </w:rPr>
              <w:t>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Z pracą do przodu!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1 162 296,12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1 298 907,20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1 367 407,20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28.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1 644 415,84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1 837 806,88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1 934 606,88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Centrum Animacji Społecznej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1 677 179,47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1 874 152,32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1 973 152,32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RPPK.07.01.00-18-0029/20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Powiat Mielecki/ Powiatowy Urząd Pracy w Mielcu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Aktywizacja 30+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1 692 822,60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1 891 756,00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1 991 556,00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017D25">
            <w:pPr>
              <w:spacing w:after="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017D25" w:rsidRPr="00FC2FA9" w:rsidTr="00D70252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AMD GROUP Michał Drymajło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Wybierz akTYwność!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1 771 346,68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1 979 740,41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2 083 937,28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017D25">
            <w:pPr>
              <w:spacing w:after="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pl-PL" w:eastAsia="pl-PL" w:bidi="ar-SA"/>
              </w:rPr>
            </w:pPr>
            <w:r w:rsidRPr="005E35EE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Towarzystwo Altum, 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1 132 716,12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1 265 747,20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1 332 607,20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236C46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FC2FA9" w:rsidRDefault="00017D25" w:rsidP="00017D2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1 612 841,34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1 802 260,40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1 897 460,40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236C46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E93C55" w:rsidRPr="00FC2FA9" w:rsidTr="00E93C5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Centrum Szkoleniowo-Terapeutyczne SELF Tomasz Kobylański Marcin Mołoń Spółka Cywilna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1 704 361,35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1 904 874,45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2 005 131,00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93C55" w:rsidRPr="00236C46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E93C55" w:rsidRPr="00FC2FA9" w:rsidTr="00E93C5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35.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NEXORIS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1 753 027,08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1 959 265,55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2 062 384,80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93C55" w:rsidRPr="00236C46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E93C55" w:rsidRPr="00FC2FA9" w:rsidTr="00E93C55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Wektor Szymon Trzemżalski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(Re)start zawodowy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4 226 496,90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4 723 731,83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4 972 349,30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93C55" w:rsidRPr="00236C46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E93C55" w:rsidRPr="00FC2FA9" w:rsidTr="00D70252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LOOTUS Joanna Jędrzejowska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Twój sukces - Nasz cel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2 875 319,91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3 213 592,84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3 382 729,31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93C55" w:rsidRPr="00017D25" w:rsidRDefault="00E93C55" w:rsidP="00E93C55">
            <w:pPr>
              <w:spacing w:after="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A031AA" w:rsidRPr="00FC2FA9" w:rsidTr="00D70252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ProM Dagmara Lech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rPr>
                <w:color w:val="000000"/>
                <w:sz w:val="20"/>
                <w:lang w:val="pl-PL"/>
              </w:rPr>
            </w:pPr>
            <w:r w:rsidRPr="005E35EE">
              <w:rPr>
                <w:color w:val="000000"/>
                <w:sz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1 724 150,16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1 926 991,36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2 028 411,96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A031AA" w:rsidRPr="00FC2FA9" w:rsidTr="00A031AA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1 195 886,65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1 336 579,20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1 406 925,48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A031AA" w:rsidRPr="00236C46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36C46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A031AA" w:rsidRPr="00FC2FA9" w:rsidTr="00D70252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PROREW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017D25">
              <w:rPr>
                <w:sz w:val="20"/>
                <w:szCs w:val="20"/>
              </w:rPr>
              <w:t>Wniosek wybrany do dofinansowania</w:t>
            </w:r>
          </w:p>
        </w:tc>
      </w:tr>
      <w:tr w:rsidR="00017858" w:rsidRPr="00FC2FA9" w:rsidTr="00017858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017858" w:rsidRPr="00FC2FA9" w:rsidRDefault="00017858" w:rsidP="000178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NASTAW SIĘ NA ROZWÓJ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4 436 516,57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17858" w:rsidRPr="00FC2FA9" w:rsidRDefault="00017858" w:rsidP="0001785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017858" w:rsidRPr="00FC2FA9" w:rsidRDefault="00017858" w:rsidP="0001785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017858" w:rsidRPr="00FC2FA9" w:rsidRDefault="00017858" w:rsidP="0001785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42.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Praca bez barier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1 014 271,78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CENTRUM ROZWOJU SPOŁECZNO-EKONOMICZNEGO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1 767 218,47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Artes PS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Gotowi do pracy!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1 727 800,95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Zatrudnienie Twoją Szansą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1 774 313,46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1 982 557,60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2 087 427,60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190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RPPK.07.01.00-18-0101/20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Podkarpackie Centrum Doradztwa Logistycznego ProRes Daniel Pawłucki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720 240,06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Gotowy do pracy!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880 672,25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Staże 30+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1 774 172,90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1 982 899,12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2 087 262,24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Aktywne Podkarpacie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ITEB Beata Mierzejewska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Cenne kwalifikacje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Zmień zawód - znajdź zatrudnienie!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NOEZA NON-PROFIT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Gotowe na zmiany zawodowe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CPB Spółka z ograniczoną odpowiedzialnością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Econat Natalia Cios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Sukces na obcasach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EDUTOOL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Twój cel PRACA!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Kierunek - nowa praca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RPPK.07.01.00-18-0102/20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Czas na Twój PROGRES zawodowy! </w:t>
            </w:r>
            <w:r w:rsidRPr="00D70252">
              <w:rPr>
                <w:rFonts w:cs="Calibri"/>
                <w:sz w:val="20"/>
                <w:szCs w:val="20"/>
              </w:rPr>
              <w:t>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1 773 890,87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1 156 130,22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SUPERWOMAN na rynku pracy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1 679 493,75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INTER-COMP  Marcin Lasek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Aktywni od zaraz!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1 698 078,04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Fundacja Centrum Poradnictwa Prawnego Prawnikon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1 693 326,64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RPPK.07.01.00-18-0198/20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ZETO-RZESZÓW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STOWARZYSZENIE PARK INICJATYW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Kobiety sukcesu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4 247 411,97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Pracownia Rozwoju Osobistego Sylwester Karnas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Obierz kierunek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1 090 935,28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1F74F5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239FF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66.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Akademia Kobiet Sukcesu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1 679 361,15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CREATIVE Małgorzata Stępień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1 699 897,62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zaproszenia do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negocjacji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w przypadku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uwolnienia </w:t>
            </w:r>
            <w:r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Sukces pisany szminką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1 683 963,13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DATJO Olga Zuba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Zaprojektuj karierę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1 686 669,96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ISOFT Grzegorz Lasek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Kierunek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1 686 654,04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Stowarzyszenie Wspólny Cel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Rynek pracy miejscem kobiet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1 687 531,35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Akademia aktywizacji zawodowej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1 692 592,24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7245D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J&amp;P MORITZ CONSULTING GROUP Jacek Poproch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OdWażni na rynku pracy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1 771 015,18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LEX SPECIALIS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Misja Specjalistka!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1 747 211,04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79F9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 </w:t>
            </w:r>
          </w:p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COOPERANTE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1 698 339,98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1 747 007,04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Buduj swoją przyszłość!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1 760 456,76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Caritas Diecezji Rzeszowskiej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Mam pracę!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1 678 378,99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1 689 755,66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RPPK.07.01.00-18-0051/20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Edu Service Zdzisław Sikora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Program STAŻ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1 698 894,04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B85F70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B85F70">
              <w:rPr>
                <w:sz w:val="20"/>
                <w:szCs w:val="20"/>
                <w:highlight w:val="yellow"/>
              </w:rPr>
              <w:t>39,5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Zawodowa metamorfoza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878 762,30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1 634 200,54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MANUFAKTURA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794 405,75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 MultiRegion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Złap wiatr w żagle!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1 767 937,44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90.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Nowe Horyzonty!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261CB7" w:rsidRDefault="00E52A01" w:rsidP="00E52A01">
            <w:pPr>
              <w:spacing w:after="0" w:line="240" w:lineRule="auto"/>
              <w:jc w:val="right"/>
            </w:pPr>
            <w:r w:rsidRPr="00E52A01">
              <w:rPr>
                <w:sz w:val="20"/>
              </w:rPr>
              <w:t>38</w:t>
            </w:r>
            <w:r w:rsidRPr="00261CB7">
              <w:t>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Edukacyjno - Szkoleniowe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EDUTECH Maciej Pieprzycki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Czas do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Przez aktywizację do zatrudnienia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Katarzyna Pich Doradztwo Finansowo - Biznesowe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Podkarpacka Akademia Aktywności Zawodowej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KROŚNIE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1298C" w:rsidRPr="00FC2FA9" w:rsidTr="00651751">
        <w:trPr>
          <w:trHeight w:val="318"/>
        </w:trPr>
        <w:tc>
          <w:tcPr>
            <w:tcW w:w="637" w:type="dxa"/>
            <w:shd w:val="clear" w:color="auto" w:fill="FFFF00"/>
            <w:vAlign w:val="center"/>
          </w:tcPr>
          <w:p w:rsidR="0081298C" w:rsidRPr="00FC2FA9" w:rsidRDefault="0081298C" w:rsidP="0081298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RAJOS CONSULTING Rafał Stelmasik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1298C" w:rsidRPr="001F74F5" w:rsidRDefault="0081298C" w:rsidP="0081298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81298C" w:rsidRPr="001F74F5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81298C" w:rsidRPr="00FC2FA9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81298C" w:rsidRPr="00FC2FA9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98.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Stowarzyszenie "Niżańskie Centrum Rozwoju"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Czas na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Fundacja Akademia Rozwoju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Podkarpacki Program Aktywności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EMENDO Elżbieta Sarzyńska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Diamenty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Szkolenie, staż, praca- progam aktywizacji zawodowej osób bezrobotnych w wieku +30 z woj. podkarpackiego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FDS Michał Krempa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Dobry Start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Consulting-Med Jacek Chmiel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Trwała praca - lepsza przyszłość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Aplikacje IT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 IMAGO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Laboratorium rynku pracy.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1 585 628,41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2LINK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Podkarpacka Akademia Aktywizacji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1 134 979,90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1 767 556,36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1. MAGDALENA GÓRNA-ORCZYKOWSKA MGO-EXpert usługi księgowe i szkoleniowe, 2. </w:t>
            </w:r>
            <w:r w:rsidRPr="00D70252">
              <w:rPr>
                <w:sz w:val="20"/>
                <w:szCs w:val="20"/>
              </w:rPr>
              <w:t>MMG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Zaktywizuj się już dziś!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1 562 810,23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KIERUNEK: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851 584,61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 Centrum Rozwiązań Biznesowych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Droga do zatrudnienia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881 604,48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POMORSKA AKADEMIA KSZTAŁCENIA ZAWODOWEGO W SŁUPSKU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835 396,94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„Nowe Horyzonty”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1 222 589,80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176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113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KAMEA Paweł Kozarzewski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Podkarpacki Katalog Zawodowy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1 690 915,20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D70252" w:rsidRDefault="00651751" w:rsidP="006517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C12B6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Podkarpaccy specjaliści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792 603,75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C12B6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J&amp;C GROUP Karolina Chadzypanagiotis-Jurkiewicz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Postaw na rozwój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C12B6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Default="003C12B6" w:rsidP="003C12B6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Zachodniopomorska Grupa Doradcza </w:t>
            </w:r>
            <w:r>
              <w:rPr>
                <w:sz w:val="20"/>
                <w:lang w:val="pl-PL"/>
              </w:rPr>
              <w:t xml:space="preserve">  </w:t>
            </w:r>
          </w:p>
          <w:p w:rsidR="003C12B6" w:rsidRPr="00AD174A" w:rsidRDefault="003C12B6" w:rsidP="003C12B6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AD174A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C12B6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C12B6" w:rsidRPr="00855CAF" w:rsidRDefault="003C12B6" w:rsidP="003C12B6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855CAF" w:rsidRDefault="003C12B6" w:rsidP="003C12B6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INSPIRES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855CAF" w:rsidRDefault="003C12B6" w:rsidP="003C12B6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Lepsza przyszłość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855CAF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855CAF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855CAF" w:rsidRDefault="003C12B6" w:rsidP="003C12B6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C12B6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C12B6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Rozwoju Zawodowego Katarzyna Frańczak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1 131 220,80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1 257 648,00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D70252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C12B6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C12B6" w:rsidRPr="001F74F5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C12B6" w:rsidRPr="00FC2FA9" w:rsidRDefault="003C12B6" w:rsidP="003C12B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520A0E" w:rsidRPr="00FC2FA9" w:rsidRDefault="009C676A" w:rsidP="00AA4BFF">
      <w:pPr>
        <w:widowControl w:val="0"/>
        <w:tabs>
          <w:tab w:val="right" w:pos="15735"/>
        </w:tabs>
        <w:adjustRightInd w:val="0"/>
        <w:spacing w:before="240" w:after="0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Zatwierdził: 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>Maciej Karasiński</w:t>
      </w:r>
    </w:p>
    <w:p w:rsidR="00520A0E" w:rsidRPr="00FC2FA9" w:rsidRDefault="00520A0E" w:rsidP="001972D0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WICEDYREKTOR </w:t>
      </w:r>
    </w:p>
    <w:p w:rsidR="00ED2E16" w:rsidRDefault="00520A0E" w:rsidP="001972D0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ds. Europejskiego Funduszu Społecznego </w:t>
      </w:r>
    </w:p>
    <w:p w:rsidR="009C676A" w:rsidRPr="00FC2FA9" w:rsidRDefault="00ED2E16" w:rsidP="00AA4BFF">
      <w:pPr>
        <w:widowControl w:val="0"/>
        <w:tabs>
          <w:tab w:val="right" w:pos="15735"/>
        </w:tabs>
        <w:adjustRightInd w:val="0"/>
        <w:spacing w:after="100" w:afterAutospacing="1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>
        <w:rPr>
          <w:rFonts w:cs="Calibri"/>
          <w:b/>
          <w:sz w:val="20"/>
          <w:szCs w:val="20"/>
          <w:lang w:val="pl-PL" w:eastAsia="pl-PL" w:bidi="ar-SA"/>
        </w:rPr>
        <w:t>Wojewódzkiego U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>rzędu Pracy w Rzeszowie</w:t>
      </w:r>
    </w:p>
    <w:p w:rsidR="009C0621" w:rsidRPr="00175912" w:rsidRDefault="009C676A" w:rsidP="00AA4BFF">
      <w:pPr>
        <w:spacing w:before="840" w:after="240"/>
        <w:jc w:val="both"/>
        <w:rPr>
          <w:rFonts w:cs="Calibri"/>
          <w:b/>
          <w:sz w:val="20"/>
          <w:szCs w:val="20"/>
          <w:lang w:val="pl-PL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>Rzeszów, dnia</w:t>
      </w:r>
      <w:r w:rsidRPr="00FC2FA9">
        <w:rPr>
          <w:rFonts w:cs="Calibri"/>
          <w:sz w:val="20"/>
          <w:szCs w:val="20"/>
          <w:lang w:val="pl-PL" w:eastAsia="pl-PL" w:bidi="ar-SA"/>
        </w:rPr>
        <w:t xml:space="preserve"> </w:t>
      </w:r>
      <w:r w:rsidR="004A6E4A">
        <w:rPr>
          <w:rFonts w:cs="Calibri"/>
          <w:b/>
          <w:sz w:val="20"/>
          <w:szCs w:val="20"/>
          <w:lang w:val="pl-PL" w:eastAsia="pl-PL" w:bidi="ar-SA"/>
        </w:rPr>
        <w:t>14 grudnia</w:t>
      </w:r>
      <w:r w:rsidR="00D310BA" w:rsidRPr="00FC2FA9">
        <w:rPr>
          <w:rFonts w:cs="Calibri"/>
          <w:b/>
          <w:sz w:val="20"/>
          <w:szCs w:val="20"/>
          <w:lang w:val="pl-PL"/>
        </w:rPr>
        <w:t xml:space="preserve"> 2021</w:t>
      </w:r>
      <w:r w:rsidR="000905B8" w:rsidRPr="00FC2FA9">
        <w:rPr>
          <w:rFonts w:cs="Calibri"/>
          <w:b/>
          <w:sz w:val="20"/>
          <w:szCs w:val="20"/>
          <w:lang w:val="pl-PL"/>
        </w:rPr>
        <w:t xml:space="preserve"> roku</w:t>
      </w:r>
    </w:p>
    <w:sectPr w:rsidR="009C0621" w:rsidRPr="00175912" w:rsidSect="00F00D88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13" w:rsidRDefault="00E65113" w:rsidP="003200C5">
      <w:pPr>
        <w:spacing w:after="0" w:line="240" w:lineRule="auto"/>
      </w:pPr>
      <w:r>
        <w:separator/>
      </w:r>
    </w:p>
  </w:endnote>
  <w:endnote w:type="continuationSeparator" w:id="0">
    <w:p w:rsidR="00E65113" w:rsidRDefault="00E65113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13" w:rsidRDefault="00E65113" w:rsidP="003200C5">
      <w:pPr>
        <w:spacing w:after="0" w:line="240" w:lineRule="auto"/>
      </w:pPr>
      <w:r>
        <w:separator/>
      </w:r>
    </w:p>
  </w:footnote>
  <w:footnote w:type="continuationSeparator" w:id="0">
    <w:p w:rsidR="00E65113" w:rsidRDefault="00E65113" w:rsidP="003200C5">
      <w:pPr>
        <w:spacing w:after="0" w:line="240" w:lineRule="auto"/>
      </w:pPr>
      <w:r>
        <w:continuationSeparator/>
      </w:r>
    </w:p>
  </w:footnote>
  <w:footnote w:id="1"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45 ust. 2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EE" w:rsidRDefault="00DB6EEE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EE" w:rsidRDefault="001F504B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410"/>
    <w:rsid w:val="00017858"/>
    <w:rsid w:val="00017D25"/>
    <w:rsid w:val="00020B3B"/>
    <w:rsid w:val="00021499"/>
    <w:rsid w:val="00036573"/>
    <w:rsid w:val="00037E19"/>
    <w:rsid w:val="0004224F"/>
    <w:rsid w:val="0004554A"/>
    <w:rsid w:val="00055786"/>
    <w:rsid w:val="00055C78"/>
    <w:rsid w:val="0005630B"/>
    <w:rsid w:val="00067E82"/>
    <w:rsid w:val="000716ED"/>
    <w:rsid w:val="00073A91"/>
    <w:rsid w:val="0008094B"/>
    <w:rsid w:val="00083E88"/>
    <w:rsid w:val="000863FC"/>
    <w:rsid w:val="000905B8"/>
    <w:rsid w:val="000A7149"/>
    <w:rsid w:val="000B1BC6"/>
    <w:rsid w:val="000C3C0D"/>
    <w:rsid w:val="000D22CB"/>
    <w:rsid w:val="000D3113"/>
    <w:rsid w:val="000D43EA"/>
    <w:rsid w:val="000E02E4"/>
    <w:rsid w:val="000E2D8A"/>
    <w:rsid w:val="000E4085"/>
    <w:rsid w:val="000E695E"/>
    <w:rsid w:val="000F40F3"/>
    <w:rsid w:val="000F6414"/>
    <w:rsid w:val="00107094"/>
    <w:rsid w:val="001225C8"/>
    <w:rsid w:val="00123D05"/>
    <w:rsid w:val="001310D2"/>
    <w:rsid w:val="001352DB"/>
    <w:rsid w:val="00143C64"/>
    <w:rsid w:val="00160269"/>
    <w:rsid w:val="00161DB8"/>
    <w:rsid w:val="00175912"/>
    <w:rsid w:val="001815EA"/>
    <w:rsid w:val="001827FB"/>
    <w:rsid w:val="00184775"/>
    <w:rsid w:val="001972D0"/>
    <w:rsid w:val="001A059F"/>
    <w:rsid w:val="001A64CC"/>
    <w:rsid w:val="001C535E"/>
    <w:rsid w:val="001D5E3D"/>
    <w:rsid w:val="001D6356"/>
    <w:rsid w:val="001D7563"/>
    <w:rsid w:val="001E220E"/>
    <w:rsid w:val="001E3DE9"/>
    <w:rsid w:val="001E4445"/>
    <w:rsid w:val="001E7C63"/>
    <w:rsid w:val="001F504B"/>
    <w:rsid w:val="001F74F5"/>
    <w:rsid w:val="00203463"/>
    <w:rsid w:val="00206659"/>
    <w:rsid w:val="002073B1"/>
    <w:rsid w:val="0020786F"/>
    <w:rsid w:val="00212826"/>
    <w:rsid w:val="002215D8"/>
    <w:rsid w:val="00224632"/>
    <w:rsid w:val="002269F4"/>
    <w:rsid w:val="00236C46"/>
    <w:rsid w:val="002411EB"/>
    <w:rsid w:val="00252879"/>
    <w:rsid w:val="0026338B"/>
    <w:rsid w:val="00266B44"/>
    <w:rsid w:val="00276A83"/>
    <w:rsid w:val="00282D0B"/>
    <w:rsid w:val="002961F9"/>
    <w:rsid w:val="002A1CDE"/>
    <w:rsid w:val="002A4022"/>
    <w:rsid w:val="002B441D"/>
    <w:rsid w:val="002D174B"/>
    <w:rsid w:val="002F79AF"/>
    <w:rsid w:val="0030432B"/>
    <w:rsid w:val="0031215B"/>
    <w:rsid w:val="00312A02"/>
    <w:rsid w:val="00313287"/>
    <w:rsid w:val="003200C5"/>
    <w:rsid w:val="00337A60"/>
    <w:rsid w:val="003476E0"/>
    <w:rsid w:val="00377006"/>
    <w:rsid w:val="00382A05"/>
    <w:rsid w:val="00385292"/>
    <w:rsid w:val="00390EFD"/>
    <w:rsid w:val="003A3338"/>
    <w:rsid w:val="003A46D1"/>
    <w:rsid w:val="003B0160"/>
    <w:rsid w:val="003C12B6"/>
    <w:rsid w:val="003C4EF9"/>
    <w:rsid w:val="003C7542"/>
    <w:rsid w:val="003D5C04"/>
    <w:rsid w:val="003D7F90"/>
    <w:rsid w:val="003E1AEF"/>
    <w:rsid w:val="003E41CD"/>
    <w:rsid w:val="003F56F5"/>
    <w:rsid w:val="003F6097"/>
    <w:rsid w:val="003F68C7"/>
    <w:rsid w:val="00402105"/>
    <w:rsid w:val="004176CB"/>
    <w:rsid w:val="00424D6D"/>
    <w:rsid w:val="004279AB"/>
    <w:rsid w:val="00430795"/>
    <w:rsid w:val="0045194D"/>
    <w:rsid w:val="004602C2"/>
    <w:rsid w:val="00460B4D"/>
    <w:rsid w:val="0046107B"/>
    <w:rsid w:val="004728EA"/>
    <w:rsid w:val="004749F1"/>
    <w:rsid w:val="00482086"/>
    <w:rsid w:val="004971F9"/>
    <w:rsid w:val="004A358C"/>
    <w:rsid w:val="004A6E4A"/>
    <w:rsid w:val="004B2140"/>
    <w:rsid w:val="004C749E"/>
    <w:rsid w:val="004F21B7"/>
    <w:rsid w:val="00502878"/>
    <w:rsid w:val="00502FB9"/>
    <w:rsid w:val="00520A0E"/>
    <w:rsid w:val="005239FF"/>
    <w:rsid w:val="00535813"/>
    <w:rsid w:val="00544CC0"/>
    <w:rsid w:val="00546312"/>
    <w:rsid w:val="00547858"/>
    <w:rsid w:val="005529C1"/>
    <w:rsid w:val="005567CF"/>
    <w:rsid w:val="00582397"/>
    <w:rsid w:val="005A27D5"/>
    <w:rsid w:val="005A34AD"/>
    <w:rsid w:val="005A7D9F"/>
    <w:rsid w:val="005B4F64"/>
    <w:rsid w:val="005C25F5"/>
    <w:rsid w:val="005C2F9C"/>
    <w:rsid w:val="005E1B31"/>
    <w:rsid w:val="005F6032"/>
    <w:rsid w:val="00613EB9"/>
    <w:rsid w:val="0061625A"/>
    <w:rsid w:val="0061793C"/>
    <w:rsid w:val="006214E1"/>
    <w:rsid w:val="0062597F"/>
    <w:rsid w:val="00626A4F"/>
    <w:rsid w:val="00645536"/>
    <w:rsid w:val="00651751"/>
    <w:rsid w:val="00652BF1"/>
    <w:rsid w:val="00653DF5"/>
    <w:rsid w:val="006870F7"/>
    <w:rsid w:val="00690157"/>
    <w:rsid w:val="00695FFF"/>
    <w:rsid w:val="006A5B4B"/>
    <w:rsid w:val="006B5F45"/>
    <w:rsid w:val="006D453D"/>
    <w:rsid w:val="006E311D"/>
    <w:rsid w:val="006F0C93"/>
    <w:rsid w:val="006F43EA"/>
    <w:rsid w:val="006F5C8D"/>
    <w:rsid w:val="007067C0"/>
    <w:rsid w:val="00707B96"/>
    <w:rsid w:val="00713EE9"/>
    <w:rsid w:val="0072130A"/>
    <w:rsid w:val="00731623"/>
    <w:rsid w:val="00731C51"/>
    <w:rsid w:val="007470BD"/>
    <w:rsid w:val="00753799"/>
    <w:rsid w:val="00755E6A"/>
    <w:rsid w:val="00765EB8"/>
    <w:rsid w:val="0077245D"/>
    <w:rsid w:val="00772DC2"/>
    <w:rsid w:val="00776A2C"/>
    <w:rsid w:val="00780ADE"/>
    <w:rsid w:val="007A4FDC"/>
    <w:rsid w:val="007B5BD9"/>
    <w:rsid w:val="007B6E33"/>
    <w:rsid w:val="007C0E98"/>
    <w:rsid w:val="007D0CF0"/>
    <w:rsid w:val="007D7431"/>
    <w:rsid w:val="007F3043"/>
    <w:rsid w:val="00807851"/>
    <w:rsid w:val="00811FEA"/>
    <w:rsid w:val="0081298C"/>
    <w:rsid w:val="00825B65"/>
    <w:rsid w:val="008412FD"/>
    <w:rsid w:val="008469E2"/>
    <w:rsid w:val="00850975"/>
    <w:rsid w:val="00867A26"/>
    <w:rsid w:val="0087297E"/>
    <w:rsid w:val="008859D1"/>
    <w:rsid w:val="0089143A"/>
    <w:rsid w:val="008921C0"/>
    <w:rsid w:val="008A0B94"/>
    <w:rsid w:val="008B21F8"/>
    <w:rsid w:val="008C174C"/>
    <w:rsid w:val="008D035C"/>
    <w:rsid w:val="008E53BB"/>
    <w:rsid w:val="008E6CFB"/>
    <w:rsid w:val="009074E2"/>
    <w:rsid w:val="00911EE6"/>
    <w:rsid w:val="009145CA"/>
    <w:rsid w:val="00925559"/>
    <w:rsid w:val="00935B30"/>
    <w:rsid w:val="00941A5F"/>
    <w:rsid w:val="00942168"/>
    <w:rsid w:val="00945FDB"/>
    <w:rsid w:val="009544CF"/>
    <w:rsid w:val="0096111C"/>
    <w:rsid w:val="00965509"/>
    <w:rsid w:val="00967CEC"/>
    <w:rsid w:val="00974B82"/>
    <w:rsid w:val="00992BA0"/>
    <w:rsid w:val="009A308B"/>
    <w:rsid w:val="009C0621"/>
    <w:rsid w:val="009C6344"/>
    <w:rsid w:val="009C676A"/>
    <w:rsid w:val="009E6769"/>
    <w:rsid w:val="009F0F27"/>
    <w:rsid w:val="009F1CBF"/>
    <w:rsid w:val="009F73F5"/>
    <w:rsid w:val="00A031AA"/>
    <w:rsid w:val="00A2121B"/>
    <w:rsid w:val="00A2379A"/>
    <w:rsid w:val="00A33765"/>
    <w:rsid w:val="00A35907"/>
    <w:rsid w:val="00A36969"/>
    <w:rsid w:val="00A42FB6"/>
    <w:rsid w:val="00A56690"/>
    <w:rsid w:val="00A64093"/>
    <w:rsid w:val="00A700EB"/>
    <w:rsid w:val="00A84EB6"/>
    <w:rsid w:val="00A91EBF"/>
    <w:rsid w:val="00A95488"/>
    <w:rsid w:val="00AA4BFF"/>
    <w:rsid w:val="00AA62D9"/>
    <w:rsid w:val="00AB3E3B"/>
    <w:rsid w:val="00AC06F1"/>
    <w:rsid w:val="00AC3167"/>
    <w:rsid w:val="00AD4B3C"/>
    <w:rsid w:val="00AD71EC"/>
    <w:rsid w:val="00AD7FD0"/>
    <w:rsid w:val="00AF68D9"/>
    <w:rsid w:val="00B073CA"/>
    <w:rsid w:val="00B264B9"/>
    <w:rsid w:val="00B34B34"/>
    <w:rsid w:val="00B359D4"/>
    <w:rsid w:val="00B36437"/>
    <w:rsid w:val="00B52675"/>
    <w:rsid w:val="00B605AB"/>
    <w:rsid w:val="00B85F70"/>
    <w:rsid w:val="00B93335"/>
    <w:rsid w:val="00BA3D80"/>
    <w:rsid w:val="00BA64F3"/>
    <w:rsid w:val="00BB67DB"/>
    <w:rsid w:val="00BD3905"/>
    <w:rsid w:val="00BE67F4"/>
    <w:rsid w:val="00C03460"/>
    <w:rsid w:val="00C11424"/>
    <w:rsid w:val="00C22CC8"/>
    <w:rsid w:val="00C26AB6"/>
    <w:rsid w:val="00C3417E"/>
    <w:rsid w:val="00C5270F"/>
    <w:rsid w:val="00C56454"/>
    <w:rsid w:val="00C64FF5"/>
    <w:rsid w:val="00C67BCD"/>
    <w:rsid w:val="00C704DE"/>
    <w:rsid w:val="00C808ED"/>
    <w:rsid w:val="00C84D1E"/>
    <w:rsid w:val="00C91404"/>
    <w:rsid w:val="00CA3B20"/>
    <w:rsid w:val="00CB2D35"/>
    <w:rsid w:val="00CB4315"/>
    <w:rsid w:val="00CB4D2E"/>
    <w:rsid w:val="00CB5526"/>
    <w:rsid w:val="00CB79F9"/>
    <w:rsid w:val="00CC707A"/>
    <w:rsid w:val="00CC7499"/>
    <w:rsid w:val="00CD2EB7"/>
    <w:rsid w:val="00CD619D"/>
    <w:rsid w:val="00CE412B"/>
    <w:rsid w:val="00CF0C21"/>
    <w:rsid w:val="00D07CC2"/>
    <w:rsid w:val="00D11BA5"/>
    <w:rsid w:val="00D13B1C"/>
    <w:rsid w:val="00D17DF9"/>
    <w:rsid w:val="00D310BA"/>
    <w:rsid w:val="00D33BF2"/>
    <w:rsid w:val="00D34653"/>
    <w:rsid w:val="00D56B15"/>
    <w:rsid w:val="00D65E66"/>
    <w:rsid w:val="00D66562"/>
    <w:rsid w:val="00D70252"/>
    <w:rsid w:val="00D71D8A"/>
    <w:rsid w:val="00D74359"/>
    <w:rsid w:val="00D748A9"/>
    <w:rsid w:val="00D83C2C"/>
    <w:rsid w:val="00D85E17"/>
    <w:rsid w:val="00D906F9"/>
    <w:rsid w:val="00D95203"/>
    <w:rsid w:val="00DA0345"/>
    <w:rsid w:val="00DA0434"/>
    <w:rsid w:val="00DB6EEE"/>
    <w:rsid w:val="00DB7AB9"/>
    <w:rsid w:val="00DD2206"/>
    <w:rsid w:val="00DD3DB7"/>
    <w:rsid w:val="00DD53D3"/>
    <w:rsid w:val="00DE39E1"/>
    <w:rsid w:val="00E00502"/>
    <w:rsid w:val="00E048E0"/>
    <w:rsid w:val="00E1241C"/>
    <w:rsid w:val="00E348A0"/>
    <w:rsid w:val="00E3714A"/>
    <w:rsid w:val="00E52A01"/>
    <w:rsid w:val="00E52DA8"/>
    <w:rsid w:val="00E56838"/>
    <w:rsid w:val="00E5733F"/>
    <w:rsid w:val="00E57C85"/>
    <w:rsid w:val="00E61E81"/>
    <w:rsid w:val="00E65113"/>
    <w:rsid w:val="00E75222"/>
    <w:rsid w:val="00E8059C"/>
    <w:rsid w:val="00E80ED7"/>
    <w:rsid w:val="00E86235"/>
    <w:rsid w:val="00E86DDF"/>
    <w:rsid w:val="00E93C55"/>
    <w:rsid w:val="00EA009B"/>
    <w:rsid w:val="00EB55FA"/>
    <w:rsid w:val="00EB630C"/>
    <w:rsid w:val="00EC09DD"/>
    <w:rsid w:val="00EC15B2"/>
    <w:rsid w:val="00ED2E16"/>
    <w:rsid w:val="00EE0392"/>
    <w:rsid w:val="00EE2621"/>
    <w:rsid w:val="00EE3857"/>
    <w:rsid w:val="00EE7C1D"/>
    <w:rsid w:val="00F00D88"/>
    <w:rsid w:val="00F50C38"/>
    <w:rsid w:val="00F71BD9"/>
    <w:rsid w:val="00F8617D"/>
    <w:rsid w:val="00F950EF"/>
    <w:rsid w:val="00FB55FD"/>
    <w:rsid w:val="00FB75B0"/>
    <w:rsid w:val="00FB79A1"/>
    <w:rsid w:val="00FC2FA9"/>
    <w:rsid w:val="00FC3408"/>
    <w:rsid w:val="00FC718A"/>
    <w:rsid w:val="00FD69D3"/>
    <w:rsid w:val="00FD7D05"/>
    <w:rsid w:val="00FE35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9A3EC-AB01-4103-A7DA-BD6FCA9C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2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markedcontent">
    <w:name w:val="markedcontent"/>
    <w:rsid w:val="004C749E"/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F009-6307-4DB6-9391-9A59A471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 negocjacji, konkurs nr RPPK.07.01.00-IP.01-18-026/20  </vt:lpstr>
    </vt:vector>
  </TitlesOfParts>
  <Company>Wojewódzki Urząd Pracy w Rzeszowie</Company>
  <LinksUpToDate>false</LinksUpToDate>
  <CharactersWithSpaces>26202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 negocjacji, konkurs nr RPPK.07.01.00-IP.01-18-026/20  </dc:title>
  <dc:subject/>
  <dc:creator>Wojewódzki Urząd Pracy w Rzeszowie</dc:creator>
  <cp:keywords/>
  <cp:lastModifiedBy>Zarzyczny Agnieszka</cp:lastModifiedBy>
  <cp:revision>3</cp:revision>
  <cp:lastPrinted>2021-12-14T07:07:00Z</cp:lastPrinted>
  <dcterms:created xsi:type="dcterms:W3CDTF">2021-12-14T14:00:00Z</dcterms:created>
  <dcterms:modified xsi:type="dcterms:W3CDTF">2021-12-14T14:05:00Z</dcterms:modified>
</cp:coreProperties>
</file>