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0301" w14:textId="7F253102" w:rsidR="002D37A3" w:rsidRPr="000349F4" w:rsidRDefault="00842CF7" w:rsidP="000349F4">
      <w:pPr>
        <w:pStyle w:val="Nagwek1"/>
        <w:spacing w:before="0" w:line="360" w:lineRule="auto"/>
        <w:jc w:val="center"/>
        <w:rPr>
          <w:rFonts w:asciiTheme="minorHAnsi" w:hAnsiTheme="minorHAnsi" w:cstheme="minorHAnsi"/>
          <w:sz w:val="32"/>
          <w:szCs w:val="32"/>
        </w:rPr>
      </w:pPr>
      <w:r w:rsidRPr="000349F4">
        <w:rPr>
          <w:rFonts w:asciiTheme="minorHAnsi" w:hAnsiTheme="minorHAnsi" w:cstheme="minorHAnsi"/>
          <w:sz w:val="32"/>
          <w:szCs w:val="32"/>
        </w:rPr>
        <w:t xml:space="preserve">PYTANIA I ODPOWIEDZI DOTYCZĄCE KONKURSU </w:t>
      </w:r>
      <w:r w:rsidR="000349F4">
        <w:rPr>
          <w:rFonts w:asciiTheme="minorHAnsi" w:hAnsiTheme="minorHAnsi" w:cstheme="minorHAnsi"/>
          <w:sz w:val="32"/>
          <w:szCs w:val="32"/>
        </w:rPr>
        <w:br/>
        <w:t>NR RPPK.07.01.00-IP.01-18-026/20</w:t>
      </w:r>
      <w:r w:rsidR="000349F4">
        <w:rPr>
          <w:rFonts w:asciiTheme="minorHAnsi" w:hAnsiTheme="minorHAnsi" w:cstheme="minorHAnsi"/>
          <w:sz w:val="32"/>
          <w:szCs w:val="32"/>
        </w:rPr>
        <w:br/>
      </w:r>
    </w:p>
    <w:p w14:paraId="2137DC07" w14:textId="3D306BC4" w:rsidR="000B2735" w:rsidRPr="000349F4" w:rsidRDefault="00842CF7"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 xml:space="preserve">Zgodnie z Wytycznymi w zakresie realizacji przedsięwzięć z udziałem środków Europejskiego Funduszu Społecznego w obszarze rynku pracy na lata 2014-2020 Podrozdział 3.3 pkt. 3 wsparcie dla bezrobotnych mężczyzn w wieku 30-49 lat, którzy nie należą do kategorii osób bezrobotnych lub osób biernych zawodowo, które znajdują się w szczególnie trudnej sytuacji na rynku pracy (osób </w:t>
      </w:r>
      <w:r w:rsidR="000349F4">
        <w:rPr>
          <w:rFonts w:asciiTheme="minorHAnsi" w:hAnsiTheme="minorHAnsi" w:cstheme="minorHAnsi"/>
          <w:b/>
          <w:sz w:val="24"/>
          <w:szCs w:val="24"/>
        </w:rPr>
        <w:br/>
      </w:r>
      <w:r w:rsidRPr="000349F4">
        <w:rPr>
          <w:rFonts w:asciiTheme="minorHAnsi" w:hAnsiTheme="minorHAnsi" w:cstheme="minorHAnsi"/>
          <w:b/>
          <w:sz w:val="24"/>
          <w:szCs w:val="24"/>
        </w:rPr>
        <w:t>z</w:t>
      </w:r>
      <w:r w:rsidR="000349F4">
        <w:rPr>
          <w:rFonts w:asciiTheme="minorHAnsi" w:hAnsiTheme="minorHAnsi" w:cstheme="minorHAnsi"/>
          <w:b/>
          <w:sz w:val="24"/>
          <w:szCs w:val="24"/>
        </w:rPr>
        <w:t xml:space="preserve"> </w:t>
      </w:r>
      <w:r w:rsidRPr="000349F4">
        <w:rPr>
          <w:rFonts w:asciiTheme="minorHAnsi" w:hAnsiTheme="minorHAnsi" w:cstheme="minorHAnsi"/>
          <w:b/>
          <w:sz w:val="24"/>
          <w:szCs w:val="24"/>
        </w:rPr>
        <w:t>niepełnosprawnościami; osób długotrwale bezrobotnych; osób o niskich kwalifikacjach; Innych grup</w:t>
      </w:r>
      <w:r w:rsidR="00BF6D26" w:rsidRPr="000349F4">
        <w:rPr>
          <w:rFonts w:asciiTheme="minorHAnsi" w:hAnsiTheme="minorHAnsi" w:cstheme="minorHAnsi"/>
          <w:b/>
          <w:sz w:val="24"/>
          <w:szCs w:val="24"/>
        </w:rPr>
        <w:t xml:space="preserve"> zdefiniowanych w </w:t>
      </w:r>
      <w:r w:rsidRPr="000349F4">
        <w:rPr>
          <w:rFonts w:asciiTheme="minorHAnsi" w:hAnsiTheme="minorHAnsi" w:cstheme="minorHAnsi"/>
          <w:b/>
          <w:sz w:val="24"/>
          <w:szCs w:val="24"/>
        </w:rPr>
        <w:t>PO WER lub RPO) lub imigrantów lub reemigrant</w:t>
      </w:r>
      <w:r w:rsidR="00BF6D26" w:rsidRPr="000349F4">
        <w:rPr>
          <w:rFonts w:asciiTheme="minorHAnsi" w:hAnsiTheme="minorHAnsi" w:cstheme="minorHAnsi"/>
          <w:b/>
          <w:sz w:val="24"/>
          <w:szCs w:val="24"/>
        </w:rPr>
        <w:t>ów albo też osób odchodzących z </w:t>
      </w:r>
      <w:r w:rsidRPr="000349F4">
        <w:rPr>
          <w:rFonts w:asciiTheme="minorHAnsi" w:hAnsiTheme="minorHAnsi" w:cstheme="minorHAnsi"/>
          <w:b/>
          <w:sz w:val="24"/>
          <w:szCs w:val="24"/>
        </w:rPr>
        <w:t>rolnictwa lub członków ich rodzin, ma prowadzić do podwyższenia lub nabycia nowych kwalifikacji lub kompetencji uczestników projektów lub do rozpoczęcia prowadzenia działalności gospodarczej.</w:t>
      </w:r>
      <w:r w:rsidR="000349F4">
        <w:rPr>
          <w:rFonts w:asciiTheme="minorHAnsi" w:hAnsiTheme="minorHAnsi" w:cstheme="minorHAnsi"/>
          <w:b/>
          <w:sz w:val="24"/>
          <w:szCs w:val="24"/>
        </w:rPr>
        <w:t xml:space="preserve"> </w:t>
      </w:r>
      <w:r w:rsidRPr="000349F4">
        <w:rPr>
          <w:rFonts w:asciiTheme="minorHAnsi" w:hAnsiTheme="minorHAnsi" w:cstheme="minorHAnsi"/>
          <w:b/>
          <w:sz w:val="24"/>
          <w:szCs w:val="24"/>
        </w:rPr>
        <w:t>Zapisy Regulaminu konkursu w ramach Regionalnego Programu Operacyjnego Województwa Podkarpackiego na lata 2014-2020 nr RPPK.07.01.00-IP.01-18-026/20 stanowią, iż wsparcie kierowane do bezrobotnych mężczyzn w wieku 30-49 lat nie należących do grupy osób znajdujących się w najtrudniejszej sytuacji na rynku pracy będzie prowadzić do podwyższenia lub nabycia nowych kwalifikacji czy kompetencji lub utrzymania i formalnego potwierdzenia kwalifikacji lub kompetencji uczestników projektów lub do rozpoczęcia prowadzenia działalności gospodarczej. Zatem czy wsparcie w ramach projektu kierowane do bezrobotnych mężczyzn posiadających status rolnika, albo członka rodziny rolnika, w wieku 30-49 lat nie należących do grupy osób w najtrudniejszej sytuacji musi prowadzić do podwyższenia lub nabycia nowych kwalifikacji czy kompetencji lub utrzymania</w:t>
      </w:r>
      <w:r w:rsidR="000B2735"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 xml:space="preserve"> i formalnego potwierdzenia kwalifikacji uczestników projektów lub do rozpoczęcia prowadzenia działalności gospodarczej?</w:t>
      </w:r>
      <w:r w:rsidR="000349F4">
        <w:rPr>
          <w:rFonts w:asciiTheme="minorHAnsi" w:hAnsiTheme="minorHAnsi" w:cstheme="minorHAnsi"/>
          <w:b/>
          <w:sz w:val="24"/>
          <w:szCs w:val="24"/>
        </w:rPr>
        <w:br/>
      </w:r>
    </w:p>
    <w:p w14:paraId="7BA59F57" w14:textId="71D0A416" w:rsidR="000B2735" w:rsidRPr="000349F4" w:rsidRDefault="00B4088C" w:rsidP="000349F4">
      <w:pPr>
        <w:autoSpaceDE w:val="0"/>
        <w:autoSpaceDN w:val="0"/>
        <w:spacing w:after="0" w:line="360" w:lineRule="auto"/>
        <w:ind w:left="360"/>
        <w:rPr>
          <w:rFonts w:eastAsia="Calibri" w:cstheme="minorHAnsi"/>
          <w:bCs/>
          <w:noProof/>
          <w:color w:val="000000"/>
          <w:sz w:val="24"/>
          <w:szCs w:val="24"/>
          <w:lang w:eastAsia="pl-PL"/>
        </w:rPr>
      </w:pPr>
      <w:r w:rsidRPr="000349F4">
        <w:rPr>
          <w:rFonts w:eastAsia="Calibri" w:cstheme="minorHAnsi"/>
          <w:bCs/>
          <w:noProof/>
          <w:color w:val="000000"/>
          <w:sz w:val="24"/>
          <w:szCs w:val="24"/>
          <w:lang w:eastAsia="pl-PL"/>
        </w:rPr>
        <w:t>Uwzględniając zapisy Regulaminu konkursu nr RPPK.07.01.00-IP.01-18-026/20 jak również</w:t>
      </w:r>
      <w:r w:rsidRPr="000349F4">
        <w:rPr>
          <w:rFonts w:cstheme="minorHAnsi"/>
          <w:noProof/>
          <w:sz w:val="24"/>
          <w:szCs w:val="24"/>
        </w:rPr>
        <w:t xml:space="preserve"> </w:t>
      </w:r>
      <w:r w:rsidRPr="000349F4">
        <w:rPr>
          <w:rFonts w:cstheme="minorHAnsi"/>
          <w:i/>
          <w:iCs/>
          <w:sz w:val="24"/>
          <w:szCs w:val="24"/>
        </w:rPr>
        <w:t>Wytycznych w zakresie realizacji przedsięwzięć z udziałem środków</w:t>
      </w:r>
      <w:r w:rsidRPr="000349F4">
        <w:rPr>
          <w:rFonts w:cstheme="minorHAnsi"/>
          <w:sz w:val="24"/>
          <w:szCs w:val="24"/>
        </w:rPr>
        <w:t xml:space="preserve"> </w:t>
      </w:r>
      <w:r w:rsidRPr="000349F4">
        <w:rPr>
          <w:rFonts w:cstheme="minorHAnsi"/>
          <w:i/>
          <w:iCs/>
          <w:sz w:val="24"/>
          <w:szCs w:val="24"/>
        </w:rPr>
        <w:t>Europejskiego Funduszu Społecznego w obszarze rynku pracy</w:t>
      </w:r>
      <w:r w:rsidRPr="000349F4">
        <w:rPr>
          <w:rFonts w:cstheme="minorHAnsi"/>
          <w:sz w:val="24"/>
          <w:szCs w:val="24"/>
        </w:rPr>
        <w:t xml:space="preserve"> </w:t>
      </w:r>
      <w:r w:rsidRPr="000349F4">
        <w:rPr>
          <w:rFonts w:cstheme="minorHAnsi"/>
          <w:i/>
          <w:iCs/>
          <w:sz w:val="24"/>
          <w:szCs w:val="24"/>
        </w:rPr>
        <w:t>na lata 2014-2020</w:t>
      </w:r>
      <w:r w:rsidRPr="000349F4">
        <w:rPr>
          <w:rFonts w:cstheme="minorHAnsi"/>
          <w:noProof/>
          <w:sz w:val="24"/>
          <w:szCs w:val="24"/>
        </w:rPr>
        <w:t xml:space="preserve">  </w:t>
      </w:r>
      <w:r w:rsidRPr="000349F4">
        <w:rPr>
          <w:rFonts w:cstheme="minorHAnsi"/>
          <w:sz w:val="24"/>
          <w:szCs w:val="24"/>
        </w:rPr>
        <w:t xml:space="preserve">wsparcie w ramach projektu kierowane do bezrobotnych mężczyzn posiadających status rolnika, albo członka rodziny rolnika, w wieku 30-49 lat nie należących do grupy osób </w:t>
      </w:r>
      <w:r w:rsidR="000349F4">
        <w:rPr>
          <w:rFonts w:cstheme="minorHAnsi"/>
          <w:sz w:val="24"/>
          <w:szCs w:val="24"/>
        </w:rPr>
        <w:br/>
      </w:r>
      <w:r w:rsidRPr="000349F4">
        <w:rPr>
          <w:rFonts w:cstheme="minorHAnsi"/>
          <w:sz w:val="24"/>
          <w:szCs w:val="24"/>
        </w:rPr>
        <w:lastRenderedPageBreak/>
        <w:t>w najtrudniejszej sytuacji</w:t>
      </w:r>
      <w:r w:rsidRPr="000349F4">
        <w:rPr>
          <w:rFonts w:cstheme="minorHAnsi"/>
          <w:noProof/>
          <w:sz w:val="24"/>
          <w:szCs w:val="24"/>
        </w:rPr>
        <w:t xml:space="preserve"> </w:t>
      </w:r>
      <w:r w:rsidRPr="000349F4">
        <w:rPr>
          <w:rFonts w:cstheme="minorHAnsi"/>
          <w:noProof/>
          <w:sz w:val="24"/>
          <w:szCs w:val="24"/>
          <w:u w:val="single"/>
        </w:rPr>
        <w:t>nie musi</w:t>
      </w:r>
      <w:r w:rsidRPr="000349F4">
        <w:rPr>
          <w:rFonts w:cstheme="minorHAnsi"/>
          <w:noProof/>
          <w:sz w:val="24"/>
          <w:szCs w:val="24"/>
        </w:rPr>
        <w:t xml:space="preserve"> prowadzić do</w:t>
      </w:r>
      <w:r w:rsidRPr="000349F4">
        <w:rPr>
          <w:rFonts w:cstheme="minorHAnsi"/>
          <w:b/>
          <w:noProof/>
          <w:sz w:val="24"/>
          <w:szCs w:val="24"/>
        </w:rPr>
        <w:t xml:space="preserve"> </w:t>
      </w:r>
      <w:r w:rsidRPr="000349F4">
        <w:rPr>
          <w:rFonts w:eastAsia="Calibri" w:cstheme="minorHAnsi"/>
          <w:bCs/>
          <w:color w:val="000000"/>
          <w:sz w:val="24"/>
          <w:szCs w:val="24"/>
          <w:lang w:eastAsia="pl-PL"/>
        </w:rPr>
        <w:t>podwyższenia lub nabycia nowych kwalifikacj</w:t>
      </w:r>
      <w:r w:rsidR="00BF6D26" w:rsidRPr="000349F4">
        <w:rPr>
          <w:rFonts w:eastAsia="Calibri" w:cstheme="minorHAnsi"/>
          <w:bCs/>
          <w:color w:val="000000"/>
          <w:sz w:val="24"/>
          <w:szCs w:val="24"/>
          <w:lang w:eastAsia="pl-PL"/>
        </w:rPr>
        <w:t>i, kompetencji lub utrzymania i </w:t>
      </w:r>
      <w:r w:rsidRPr="000349F4">
        <w:rPr>
          <w:rFonts w:eastAsia="Calibri" w:cstheme="minorHAnsi"/>
          <w:bCs/>
          <w:color w:val="000000"/>
          <w:sz w:val="24"/>
          <w:szCs w:val="24"/>
          <w:lang w:eastAsia="pl-PL"/>
        </w:rPr>
        <w:t>formalnego potwierdzenia kwalifikacji lub kompetencji bądź do rozpoczęcia prowadzenia działalności gospodarczej</w:t>
      </w:r>
      <w:r w:rsidRPr="000349F4">
        <w:rPr>
          <w:rFonts w:eastAsia="Calibri" w:cstheme="minorHAnsi"/>
          <w:bCs/>
          <w:noProof/>
          <w:color w:val="000000"/>
          <w:sz w:val="24"/>
          <w:szCs w:val="24"/>
          <w:lang w:eastAsia="pl-PL"/>
        </w:rPr>
        <w:t>. Niemniej, jednak należy zwrócić uwagę na obostrzenie   dotyczące kategorii bezrobotnych mężczyz</w:t>
      </w:r>
      <w:r w:rsidR="00F1338C" w:rsidRPr="000349F4">
        <w:rPr>
          <w:rFonts w:eastAsia="Calibri" w:cstheme="minorHAnsi"/>
          <w:bCs/>
          <w:noProof/>
          <w:color w:val="000000"/>
          <w:sz w:val="24"/>
          <w:szCs w:val="24"/>
          <w:lang w:eastAsia="pl-PL"/>
        </w:rPr>
        <w:t>n</w:t>
      </w:r>
      <w:r w:rsidRPr="000349F4">
        <w:rPr>
          <w:rFonts w:eastAsia="Calibri" w:cstheme="minorHAnsi"/>
          <w:bCs/>
          <w:noProof/>
          <w:color w:val="000000"/>
          <w:sz w:val="24"/>
          <w:szCs w:val="24"/>
          <w:lang w:eastAsia="pl-PL"/>
        </w:rPr>
        <w:t xml:space="preserve"> w wieku 30-49 lat, </w:t>
      </w:r>
      <w:r w:rsidRPr="000349F4">
        <w:rPr>
          <w:rFonts w:eastAsia="Calibri" w:cstheme="minorHAnsi"/>
          <w:bCs/>
          <w:noProof/>
          <w:color w:val="000000"/>
          <w:sz w:val="24"/>
          <w:szCs w:val="24"/>
          <w:u w:val="single"/>
          <w:lang w:eastAsia="pl-PL"/>
        </w:rPr>
        <w:t>których udział ogółem</w:t>
      </w:r>
      <w:r w:rsidRPr="000349F4">
        <w:rPr>
          <w:rFonts w:eastAsia="Calibri" w:cstheme="minorHAnsi"/>
          <w:bCs/>
          <w:noProof/>
          <w:color w:val="000000"/>
          <w:sz w:val="24"/>
          <w:szCs w:val="24"/>
          <w:lang w:eastAsia="pl-PL"/>
        </w:rPr>
        <w:t xml:space="preserve"> nie może być większy niż 20% ogólnej liczby osób bezrobotnych uczestniczących w projekcie. </w:t>
      </w:r>
      <w:r w:rsidR="000349F4">
        <w:rPr>
          <w:rFonts w:eastAsia="Calibri" w:cstheme="minorHAnsi"/>
          <w:bCs/>
          <w:noProof/>
          <w:color w:val="000000"/>
          <w:sz w:val="24"/>
          <w:szCs w:val="24"/>
          <w:lang w:eastAsia="pl-PL"/>
        </w:rPr>
        <w:t xml:space="preserve"> </w:t>
      </w:r>
      <w:r w:rsidRPr="000349F4">
        <w:rPr>
          <w:rFonts w:eastAsia="Calibri" w:cstheme="minorHAnsi"/>
          <w:bCs/>
          <w:noProof/>
          <w:color w:val="000000"/>
          <w:sz w:val="24"/>
          <w:szCs w:val="24"/>
          <w:lang w:eastAsia="pl-PL"/>
        </w:rPr>
        <w:t xml:space="preserve">Ponadto grupa ta </w:t>
      </w:r>
      <w:r w:rsidRPr="000349F4">
        <w:rPr>
          <w:rFonts w:eastAsia="Calibri" w:cstheme="minorHAnsi"/>
          <w:noProof/>
          <w:color w:val="000000"/>
          <w:sz w:val="24"/>
          <w:szCs w:val="24"/>
          <w:lang w:eastAsia="pl-PL"/>
        </w:rPr>
        <w:t xml:space="preserve"> musi zostać skierowana do  </w:t>
      </w:r>
      <w:r w:rsidRPr="000349F4">
        <w:rPr>
          <w:rFonts w:eastAsia="Calibri" w:cstheme="minorHAnsi"/>
          <w:color w:val="000000"/>
          <w:sz w:val="24"/>
          <w:szCs w:val="24"/>
          <w:lang w:eastAsia="pl-PL"/>
        </w:rPr>
        <w:t>wsparci</w:t>
      </w:r>
      <w:r w:rsidRPr="000349F4">
        <w:rPr>
          <w:rFonts w:eastAsia="Calibri" w:cstheme="minorHAnsi"/>
          <w:noProof/>
          <w:color w:val="000000"/>
          <w:sz w:val="24"/>
          <w:szCs w:val="24"/>
          <w:lang w:eastAsia="pl-PL"/>
        </w:rPr>
        <w:t>a prowadzącego</w:t>
      </w:r>
      <w:r w:rsidRPr="000349F4">
        <w:rPr>
          <w:rFonts w:eastAsia="Calibri" w:cstheme="minorHAnsi"/>
          <w:color w:val="000000"/>
          <w:sz w:val="24"/>
          <w:szCs w:val="24"/>
          <w:lang w:eastAsia="pl-PL"/>
        </w:rPr>
        <w:t xml:space="preserve"> do podwyższenia lub nabycia nowych kwalifikacji, kompetencji lub utrzymania i formalnego potwierdzenia kwalifikacji lub kompetencji bądź do rozpoczęcia prowadzenia działalności gospodarcz</w:t>
      </w:r>
      <w:r w:rsidRPr="000349F4">
        <w:rPr>
          <w:rFonts w:eastAsia="Calibri" w:cstheme="minorHAnsi"/>
          <w:noProof/>
          <w:color w:val="000000"/>
          <w:sz w:val="24"/>
          <w:szCs w:val="24"/>
          <w:lang w:eastAsia="pl-PL"/>
        </w:rPr>
        <w:t xml:space="preserve">ej chyba, że są to </w:t>
      </w:r>
      <w:r w:rsidRPr="000349F4">
        <w:rPr>
          <w:rFonts w:eastAsia="Calibri" w:cstheme="minorHAnsi"/>
          <w:bCs/>
          <w:noProof/>
          <w:color w:val="000000"/>
          <w:sz w:val="24"/>
          <w:szCs w:val="24"/>
          <w:lang w:eastAsia="pl-PL"/>
        </w:rPr>
        <w:t xml:space="preserve">mężczyzni w wieku 30-49 lat </w:t>
      </w:r>
      <w:r w:rsidRPr="000349F4">
        <w:rPr>
          <w:rFonts w:eastAsia="Calibri" w:cstheme="minorHAnsi"/>
          <w:bCs/>
          <w:color w:val="000000"/>
          <w:sz w:val="24"/>
          <w:szCs w:val="24"/>
          <w:lang w:eastAsia="pl-PL"/>
        </w:rPr>
        <w:t xml:space="preserve"> znajdujących się w najtrudniejszej sytuacji na rynku pracy</w:t>
      </w:r>
      <w:r w:rsidRPr="000349F4">
        <w:rPr>
          <w:rFonts w:eastAsia="Calibri" w:cstheme="minorHAnsi"/>
          <w:bCs/>
          <w:noProof/>
          <w:color w:val="000000"/>
          <w:sz w:val="24"/>
          <w:szCs w:val="24"/>
          <w:lang w:eastAsia="pl-PL"/>
        </w:rPr>
        <w:t xml:space="preserve">  (np.</w:t>
      </w:r>
      <w:r w:rsidRPr="000349F4">
        <w:rPr>
          <w:rFonts w:eastAsia="Calibri" w:cstheme="minorHAnsi"/>
          <w:color w:val="000000"/>
          <w:sz w:val="24"/>
          <w:szCs w:val="24"/>
          <w:lang w:eastAsia="pl-PL"/>
        </w:rPr>
        <w:t xml:space="preserve"> osoby z niepełnosprawnościami</w:t>
      </w:r>
      <w:r w:rsidRPr="000349F4">
        <w:rPr>
          <w:rFonts w:eastAsia="Calibri" w:cstheme="minorHAnsi"/>
          <w:noProof/>
          <w:color w:val="000000"/>
          <w:sz w:val="24"/>
          <w:szCs w:val="24"/>
          <w:lang w:eastAsia="pl-PL"/>
        </w:rPr>
        <w:t>,</w:t>
      </w:r>
      <w:r w:rsidRPr="000349F4">
        <w:rPr>
          <w:rFonts w:eastAsia="Calibri" w:cstheme="minorHAnsi"/>
          <w:color w:val="000000"/>
          <w:sz w:val="24"/>
          <w:szCs w:val="24"/>
          <w:lang w:eastAsia="pl-PL"/>
        </w:rPr>
        <w:t xml:space="preserve"> osoby długotrwale bezrobotne</w:t>
      </w:r>
      <w:r w:rsidRPr="000349F4">
        <w:rPr>
          <w:rFonts w:eastAsia="Calibri" w:cstheme="minorHAnsi"/>
          <w:noProof/>
          <w:color w:val="000000"/>
          <w:sz w:val="24"/>
          <w:szCs w:val="24"/>
          <w:lang w:eastAsia="pl-PL"/>
        </w:rPr>
        <w:t>,</w:t>
      </w:r>
      <w:r w:rsidR="00BF6D26" w:rsidRPr="000349F4">
        <w:rPr>
          <w:rFonts w:eastAsia="Calibri" w:cstheme="minorHAnsi"/>
          <w:color w:val="000000"/>
          <w:sz w:val="24"/>
          <w:szCs w:val="24"/>
          <w:lang w:eastAsia="pl-PL"/>
        </w:rPr>
        <w:t xml:space="preserve"> osoby o </w:t>
      </w:r>
      <w:r w:rsidRPr="000349F4">
        <w:rPr>
          <w:rFonts w:eastAsia="Calibri" w:cstheme="minorHAnsi"/>
          <w:color w:val="000000"/>
          <w:sz w:val="24"/>
          <w:szCs w:val="24"/>
          <w:lang w:eastAsia="pl-PL"/>
        </w:rPr>
        <w:t xml:space="preserve">niskich kwalifikacjach) a także </w:t>
      </w:r>
      <w:r w:rsidRPr="000349F4">
        <w:rPr>
          <w:rFonts w:eastAsia="Calibri" w:cstheme="minorHAnsi"/>
          <w:noProof/>
          <w:color w:val="000000"/>
          <w:sz w:val="24"/>
          <w:szCs w:val="24"/>
          <w:lang w:eastAsia="pl-PL"/>
        </w:rPr>
        <w:t xml:space="preserve">mężczyźni w wieku 30-49 lat, </w:t>
      </w:r>
      <w:r w:rsidRPr="000349F4">
        <w:rPr>
          <w:rFonts w:eastAsia="Calibri" w:cstheme="minorHAnsi"/>
          <w:color w:val="000000"/>
          <w:sz w:val="24"/>
          <w:szCs w:val="24"/>
          <w:lang w:eastAsia="pl-PL"/>
        </w:rPr>
        <w:t xml:space="preserve">należący do grup docelowych </w:t>
      </w:r>
      <w:r w:rsidR="00893228" w:rsidRPr="000349F4">
        <w:rPr>
          <w:rFonts w:eastAsia="Calibri" w:cstheme="minorHAnsi"/>
          <w:color w:val="000000"/>
          <w:sz w:val="24"/>
          <w:szCs w:val="24"/>
          <w:lang w:eastAsia="pl-PL"/>
        </w:rPr>
        <w:t>t</w:t>
      </w:r>
      <w:r w:rsidR="00893228" w:rsidRPr="000349F4">
        <w:rPr>
          <w:rFonts w:eastAsia="Calibri" w:cstheme="minorHAnsi"/>
          <w:noProof/>
          <w:color w:val="000000"/>
          <w:sz w:val="24"/>
          <w:szCs w:val="24"/>
          <w:lang w:eastAsia="pl-PL"/>
        </w:rPr>
        <w:t>j.</w:t>
      </w:r>
      <w:r w:rsidRPr="000349F4">
        <w:rPr>
          <w:rFonts w:eastAsia="Calibri" w:cstheme="minorHAnsi"/>
          <w:color w:val="000000"/>
          <w:sz w:val="24"/>
          <w:szCs w:val="24"/>
          <w:lang w:eastAsia="pl-PL"/>
        </w:rPr>
        <w:t>: imigran</w:t>
      </w:r>
      <w:r w:rsidRPr="000349F4">
        <w:rPr>
          <w:rFonts w:eastAsia="Calibri" w:cstheme="minorHAnsi"/>
          <w:noProof/>
          <w:color w:val="000000"/>
          <w:sz w:val="24"/>
          <w:szCs w:val="24"/>
          <w:lang w:eastAsia="pl-PL"/>
        </w:rPr>
        <w:t>tów</w:t>
      </w:r>
      <w:r w:rsidRPr="000349F4">
        <w:rPr>
          <w:rFonts w:eastAsia="Calibri" w:cstheme="minorHAnsi"/>
          <w:color w:val="000000"/>
          <w:sz w:val="24"/>
          <w:szCs w:val="24"/>
          <w:lang w:eastAsia="pl-PL"/>
        </w:rPr>
        <w:t xml:space="preserve"> lub reemigran</w:t>
      </w:r>
      <w:r w:rsidRPr="000349F4">
        <w:rPr>
          <w:rFonts w:eastAsia="Calibri" w:cstheme="minorHAnsi"/>
          <w:noProof/>
          <w:color w:val="000000"/>
          <w:sz w:val="24"/>
          <w:szCs w:val="24"/>
          <w:lang w:eastAsia="pl-PL"/>
        </w:rPr>
        <w:t>tów</w:t>
      </w:r>
      <w:r w:rsidRPr="000349F4">
        <w:rPr>
          <w:rFonts w:eastAsia="Calibri" w:cstheme="minorHAnsi"/>
          <w:color w:val="000000"/>
          <w:sz w:val="24"/>
          <w:szCs w:val="24"/>
          <w:lang w:eastAsia="pl-PL"/>
        </w:rPr>
        <w:t xml:space="preserve"> albo też osób odchodzących z rolnictwa lub członków ich rodzin</w:t>
      </w:r>
      <w:r w:rsidRPr="000349F4">
        <w:rPr>
          <w:rFonts w:eastAsia="Calibri" w:cstheme="minorHAnsi"/>
          <w:bCs/>
          <w:noProof/>
          <w:color w:val="000000"/>
          <w:sz w:val="24"/>
          <w:szCs w:val="24"/>
          <w:lang w:eastAsia="pl-PL"/>
        </w:rPr>
        <w:t>.</w:t>
      </w:r>
      <w:r w:rsidR="000349F4">
        <w:rPr>
          <w:rFonts w:eastAsia="Calibri" w:cstheme="minorHAnsi"/>
          <w:bCs/>
          <w:noProof/>
          <w:color w:val="000000"/>
          <w:sz w:val="24"/>
          <w:szCs w:val="24"/>
          <w:lang w:eastAsia="pl-PL"/>
        </w:rPr>
        <w:t xml:space="preserve"> </w:t>
      </w:r>
      <w:r w:rsidRPr="000349F4">
        <w:rPr>
          <w:rFonts w:eastAsia="Calibri" w:cstheme="minorHAnsi"/>
          <w:bCs/>
          <w:noProof/>
          <w:color w:val="000000"/>
          <w:sz w:val="24"/>
          <w:szCs w:val="24"/>
          <w:lang w:eastAsia="pl-PL"/>
        </w:rPr>
        <w:t xml:space="preserve">Kluczowym tu jest  jednak </w:t>
      </w:r>
      <w:r w:rsidRPr="000349F4">
        <w:rPr>
          <w:rFonts w:eastAsia="Calibri" w:cstheme="minorHAnsi"/>
          <w:bCs/>
          <w:noProof/>
          <w:color w:val="000000"/>
          <w:sz w:val="24"/>
          <w:szCs w:val="24"/>
          <w:u w:val="single"/>
          <w:lang w:eastAsia="pl-PL"/>
        </w:rPr>
        <w:t>status osoby bezrobotnej</w:t>
      </w:r>
      <w:r w:rsidRPr="000349F4">
        <w:rPr>
          <w:rFonts w:eastAsia="Calibri" w:cstheme="minorHAnsi"/>
          <w:bCs/>
          <w:noProof/>
          <w:color w:val="000000"/>
          <w:sz w:val="24"/>
          <w:szCs w:val="24"/>
          <w:lang w:eastAsia="pl-PL"/>
        </w:rPr>
        <w:t>, a nie przyporządkowanie do danej  grupy. Wsparcie w konkursie  powinno wynikać z oceny sytuacji społeczno-gospodarczej</w:t>
      </w:r>
      <w:r w:rsidR="00893228" w:rsidRPr="000349F4">
        <w:rPr>
          <w:rFonts w:eastAsia="Calibri" w:cstheme="minorHAnsi"/>
          <w:bCs/>
          <w:noProof/>
          <w:color w:val="000000"/>
          <w:sz w:val="24"/>
          <w:szCs w:val="24"/>
          <w:lang w:eastAsia="pl-PL"/>
        </w:rPr>
        <w:t xml:space="preserve">, </w:t>
      </w:r>
      <w:r w:rsidRPr="000349F4">
        <w:rPr>
          <w:rFonts w:eastAsia="Calibri" w:cstheme="minorHAnsi"/>
          <w:bCs/>
          <w:noProof/>
          <w:color w:val="000000"/>
          <w:sz w:val="24"/>
          <w:szCs w:val="24"/>
          <w:lang w:eastAsia="pl-PL"/>
        </w:rPr>
        <w:t xml:space="preserve">a pomoc powinna być ukierunkowana na wsparcie  osób w ich powrocie do zatrudnienia lub poprawę sytuacji na rynku pracy. </w:t>
      </w:r>
      <w:r w:rsidRPr="000349F4">
        <w:rPr>
          <w:rFonts w:cstheme="minorHAnsi"/>
          <w:noProof/>
          <w:sz w:val="24"/>
          <w:szCs w:val="24"/>
        </w:rPr>
        <w:t xml:space="preserve">W przypadku rolników, i członków ich rodzin </w:t>
      </w:r>
      <w:r w:rsidRPr="000349F4">
        <w:rPr>
          <w:rFonts w:eastAsia="Calibri" w:cstheme="minorHAnsi"/>
          <w:bCs/>
          <w:noProof/>
          <w:color w:val="000000"/>
          <w:sz w:val="24"/>
          <w:szCs w:val="24"/>
          <w:lang w:eastAsia="pl-PL"/>
        </w:rPr>
        <w:t>ma na celu podjęcie zatrudnienia poza rolnictwem i przejście z systemu ubezpieczeń społecznych rolników opartego na KRUS do ogólnego systemu ubezpieczeń społecznych opartego na ZUS.</w:t>
      </w:r>
      <w:r w:rsidR="000349F4">
        <w:rPr>
          <w:rFonts w:eastAsia="Calibri" w:cstheme="minorHAnsi"/>
          <w:bCs/>
          <w:noProof/>
          <w:color w:val="000000"/>
          <w:sz w:val="24"/>
          <w:szCs w:val="24"/>
          <w:lang w:eastAsia="pl-PL"/>
        </w:rPr>
        <w:br/>
      </w:r>
    </w:p>
    <w:p w14:paraId="14FD4798" w14:textId="16D554AE" w:rsidR="000349F4" w:rsidRDefault="00842CF7"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We wniosku o dofinansowanie zamierzam objąć wsparciem tylko kobiety bezrobotne i</w:t>
      </w:r>
      <w:r w:rsidR="00EE3318">
        <w:rPr>
          <w:rFonts w:asciiTheme="minorHAnsi" w:hAnsiTheme="minorHAnsi" w:cstheme="minorHAnsi"/>
          <w:b/>
          <w:sz w:val="24"/>
          <w:szCs w:val="24"/>
        </w:rPr>
        <w:t> </w:t>
      </w:r>
      <w:r w:rsidRPr="000349F4">
        <w:rPr>
          <w:rFonts w:asciiTheme="minorHAnsi" w:hAnsiTheme="minorHAnsi" w:cstheme="minorHAnsi"/>
          <w:b/>
          <w:sz w:val="24"/>
          <w:szCs w:val="24"/>
        </w:rPr>
        <w:t>bierne zawodowo. Zatem zgodnie z regulaminem konkursu 100% uczestników projektu będą stanowić osoby bezrobotne i bierne za</w:t>
      </w:r>
      <w:r w:rsidR="000349F4">
        <w:rPr>
          <w:rFonts w:asciiTheme="minorHAnsi" w:hAnsiTheme="minorHAnsi" w:cstheme="minorHAnsi"/>
          <w:b/>
          <w:sz w:val="24"/>
          <w:szCs w:val="24"/>
        </w:rPr>
        <w:t xml:space="preserve">wodowo należące do grupy osób w </w:t>
      </w:r>
      <w:r w:rsidRPr="000349F4">
        <w:rPr>
          <w:rFonts w:asciiTheme="minorHAnsi" w:hAnsiTheme="minorHAnsi" w:cstheme="minorHAnsi"/>
          <w:b/>
          <w:sz w:val="24"/>
          <w:szCs w:val="24"/>
        </w:rPr>
        <w:t>najtrudniejszej sytuacji na rynku pracy, tj., osoby</w:t>
      </w:r>
      <w:r w:rsidR="000B2735"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w wieku 50 lat i więcej, osoby długotrwale bezrobotne, osoby</w:t>
      </w:r>
      <w:r w:rsidR="000B2735"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 xml:space="preserve">z niepełnosprawnościami, osoby o niskich kwalifikacjach, kobiety. </w:t>
      </w:r>
      <w:r w:rsidR="006F6CA7" w:rsidRPr="000349F4">
        <w:rPr>
          <w:rFonts w:asciiTheme="minorHAnsi" w:hAnsiTheme="minorHAnsi" w:cstheme="minorHAnsi"/>
          <w:b/>
          <w:sz w:val="24"/>
          <w:szCs w:val="24"/>
        </w:rPr>
        <w:t xml:space="preserve">Chce </w:t>
      </w:r>
      <w:r w:rsidRPr="000349F4">
        <w:rPr>
          <w:rFonts w:asciiTheme="minorHAnsi" w:hAnsiTheme="minorHAnsi" w:cstheme="minorHAnsi"/>
          <w:b/>
          <w:sz w:val="24"/>
          <w:szCs w:val="24"/>
        </w:rPr>
        <w:t>założyć również osiągnięcie kryterium premiującego: Projekt zakłada osiągnięcie wskaźników efektywności zatrudnieniowej: na poziomie co najmniej 54,3% - dla osób bezrobotnych znajdujących się w najtrudniejszej sytuacji,</w:t>
      </w:r>
      <w:r w:rsidR="006F6CA7"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Proszę zatem</w:t>
      </w:r>
      <w:r w:rsidR="000B2735"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o informację czy jeżeli grupą docelową są kobiety to wystarczy założyć tylko ten powyższy wskaźnik efektywności zatrudnieniowej?</w:t>
      </w:r>
      <w:r w:rsidR="006F6CA7"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 xml:space="preserve">Czy mogę tutaj wliczać kobiety bierne zawodowo, które ze względu na płeć też zastanowią grupę osób </w:t>
      </w:r>
      <w:r w:rsidR="000349F4">
        <w:rPr>
          <w:rFonts w:asciiTheme="minorHAnsi" w:hAnsiTheme="minorHAnsi" w:cstheme="minorHAnsi"/>
          <w:b/>
          <w:sz w:val="24"/>
          <w:szCs w:val="24"/>
        </w:rPr>
        <w:br/>
      </w:r>
      <w:r w:rsidRPr="000349F4">
        <w:rPr>
          <w:rFonts w:asciiTheme="minorHAnsi" w:hAnsiTheme="minorHAnsi" w:cstheme="minorHAnsi"/>
          <w:b/>
          <w:sz w:val="24"/>
          <w:szCs w:val="24"/>
        </w:rPr>
        <w:lastRenderedPageBreak/>
        <w:t>w najtrudniejszej sytuacji?</w:t>
      </w:r>
      <w:r w:rsidR="000349F4">
        <w:rPr>
          <w:rFonts w:asciiTheme="minorHAnsi" w:hAnsiTheme="minorHAnsi" w:cstheme="minorHAnsi"/>
          <w:b/>
          <w:sz w:val="24"/>
          <w:szCs w:val="24"/>
        </w:rPr>
        <w:br/>
      </w:r>
    </w:p>
    <w:p w14:paraId="116D2439" w14:textId="53B043AC" w:rsidR="00B4088C" w:rsidRPr="000349F4" w:rsidRDefault="00B4088C" w:rsidP="000349F4">
      <w:pPr>
        <w:pStyle w:val="Akapitzlist"/>
        <w:spacing w:after="0" w:line="360" w:lineRule="auto"/>
        <w:ind w:left="360"/>
        <w:rPr>
          <w:rFonts w:asciiTheme="minorHAnsi" w:hAnsiTheme="minorHAnsi" w:cstheme="minorHAnsi"/>
          <w:b/>
          <w:sz w:val="24"/>
          <w:szCs w:val="24"/>
        </w:rPr>
      </w:pPr>
      <w:r w:rsidRPr="000349F4">
        <w:rPr>
          <w:rFonts w:asciiTheme="minorHAnsi" w:hAnsiTheme="minorHAnsi" w:cstheme="minorHAnsi"/>
          <w:sz w:val="24"/>
          <w:szCs w:val="24"/>
        </w:rPr>
        <w:t xml:space="preserve">Zgodnie z Regulaminem konkursu </w:t>
      </w:r>
      <w:r w:rsidRPr="000349F4">
        <w:rPr>
          <w:rFonts w:asciiTheme="minorHAnsi" w:hAnsiTheme="minorHAnsi" w:cstheme="minorHAnsi"/>
          <w:iCs/>
          <w:sz w:val="24"/>
          <w:szCs w:val="24"/>
        </w:rPr>
        <w:t xml:space="preserve">obowiązkowo w projekcie należy określić wskaźniki, służące do weryfikacji </w:t>
      </w:r>
      <w:r w:rsidRPr="000349F4">
        <w:rPr>
          <w:rFonts w:asciiTheme="minorHAnsi" w:hAnsiTheme="minorHAnsi" w:cstheme="minorHAnsi"/>
          <w:bCs/>
          <w:iCs/>
          <w:sz w:val="24"/>
          <w:szCs w:val="24"/>
        </w:rPr>
        <w:t xml:space="preserve">spełnienia kryteriów dostępu/specyficznych premiujących, </w:t>
      </w:r>
      <w:r w:rsidRPr="000349F4">
        <w:rPr>
          <w:rFonts w:asciiTheme="minorHAnsi" w:hAnsiTheme="minorHAnsi" w:cstheme="minorHAnsi"/>
          <w:iCs/>
          <w:sz w:val="24"/>
          <w:szCs w:val="24"/>
        </w:rPr>
        <w:t xml:space="preserve">określonych w załączniku nr 4 do </w:t>
      </w:r>
      <w:proofErr w:type="spellStart"/>
      <w:r w:rsidRPr="000349F4">
        <w:rPr>
          <w:rFonts w:asciiTheme="minorHAnsi" w:hAnsiTheme="minorHAnsi" w:cstheme="minorHAnsi"/>
          <w:iCs/>
          <w:sz w:val="24"/>
          <w:szCs w:val="24"/>
        </w:rPr>
        <w:t>SZOOP</w:t>
      </w:r>
      <w:proofErr w:type="spellEnd"/>
      <w:r w:rsidRPr="000349F4">
        <w:rPr>
          <w:rFonts w:asciiTheme="minorHAnsi" w:hAnsiTheme="minorHAnsi" w:cstheme="minorHAnsi"/>
          <w:iCs/>
          <w:sz w:val="24"/>
          <w:szCs w:val="24"/>
        </w:rPr>
        <w:t xml:space="preserve"> RPO WP:</w:t>
      </w:r>
    </w:p>
    <w:p w14:paraId="2313669A" w14:textId="77777777" w:rsidR="00B4088C" w:rsidRPr="000349F4" w:rsidRDefault="00B4088C" w:rsidP="000349F4">
      <w:pPr>
        <w:pStyle w:val="Default"/>
        <w:spacing w:line="360" w:lineRule="auto"/>
        <w:ind w:left="360"/>
        <w:rPr>
          <w:rFonts w:asciiTheme="minorHAnsi" w:hAnsiTheme="minorHAnsi" w:cstheme="minorHAnsi"/>
          <w:iCs/>
        </w:rPr>
      </w:pPr>
      <w:r w:rsidRPr="000349F4">
        <w:rPr>
          <w:rFonts w:asciiTheme="minorHAnsi" w:hAnsiTheme="minorHAnsi" w:cstheme="minorHAnsi"/>
          <w:iCs/>
        </w:rPr>
        <w:t xml:space="preserve">Konkurs zakłada osiągnięcie przez beneficjenta wskaźników efektywności zatrudnieniowej: </w:t>
      </w:r>
    </w:p>
    <w:p w14:paraId="3A53F381" w14:textId="5520B135" w:rsidR="00B4088C" w:rsidRPr="000349F4" w:rsidRDefault="00B4088C" w:rsidP="00E46B42">
      <w:pPr>
        <w:pStyle w:val="Default"/>
        <w:numPr>
          <w:ilvl w:val="0"/>
          <w:numId w:val="9"/>
        </w:numPr>
        <w:spacing w:line="360" w:lineRule="auto"/>
        <w:rPr>
          <w:rFonts w:asciiTheme="minorHAnsi" w:hAnsiTheme="minorHAnsi" w:cstheme="minorHAnsi"/>
          <w:iCs/>
        </w:rPr>
      </w:pPr>
      <w:r w:rsidRPr="000349F4">
        <w:rPr>
          <w:rFonts w:asciiTheme="minorHAnsi" w:hAnsiTheme="minorHAnsi" w:cstheme="minorHAnsi"/>
          <w:iCs/>
        </w:rPr>
        <w:t xml:space="preserve">na poziomie co najmniej 44,3% - dla osób </w:t>
      </w:r>
      <w:r w:rsidR="00EE3318">
        <w:rPr>
          <w:rFonts w:asciiTheme="minorHAnsi" w:hAnsiTheme="minorHAnsi" w:cstheme="minorHAnsi"/>
          <w:iCs/>
        </w:rPr>
        <w:t>bezrobotnych znajdujących się w </w:t>
      </w:r>
      <w:r w:rsidRPr="000349F4">
        <w:rPr>
          <w:rFonts w:asciiTheme="minorHAnsi" w:hAnsiTheme="minorHAnsi" w:cstheme="minorHAnsi"/>
          <w:iCs/>
        </w:rPr>
        <w:t xml:space="preserve">najtrudniejszej sytuacji, </w:t>
      </w:r>
    </w:p>
    <w:p w14:paraId="41B17DFB" w14:textId="3C5F5749" w:rsidR="00B4088C" w:rsidRPr="000349F4" w:rsidRDefault="00B4088C" w:rsidP="00E46B42">
      <w:pPr>
        <w:pStyle w:val="Default"/>
        <w:numPr>
          <w:ilvl w:val="0"/>
          <w:numId w:val="9"/>
        </w:numPr>
        <w:spacing w:line="360" w:lineRule="auto"/>
        <w:rPr>
          <w:rFonts w:asciiTheme="minorHAnsi" w:hAnsiTheme="minorHAnsi" w:cstheme="minorHAnsi"/>
          <w:iCs/>
        </w:rPr>
      </w:pPr>
      <w:r w:rsidRPr="000349F4">
        <w:rPr>
          <w:rFonts w:asciiTheme="minorHAnsi" w:hAnsiTheme="minorHAnsi" w:cstheme="minorHAnsi"/>
          <w:iCs/>
        </w:rPr>
        <w:t xml:space="preserve">na poziomie co najmniej 60,4% - dla pozostałych osób nienależących do w/w grupy, </w:t>
      </w:r>
    </w:p>
    <w:p w14:paraId="40E45D91" w14:textId="2B1C8B43" w:rsidR="00E005AD" w:rsidRDefault="00B4088C" w:rsidP="00E46B42">
      <w:pPr>
        <w:pStyle w:val="Akapitzlist"/>
        <w:numPr>
          <w:ilvl w:val="0"/>
          <w:numId w:val="9"/>
        </w:numPr>
        <w:spacing w:after="0" w:line="360" w:lineRule="auto"/>
        <w:rPr>
          <w:rFonts w:cstheme="minorHAnsi"/>
          <w:iCs/>
          <w:sz w:val="24"/>
          <w:szCs w:val="24"/>
        </w:rPr>
      </w:pPr>
      <w:r w:rsidRPr="00E46B42">
        <w:rPr>
          <w:rFonts w:cstheme="minorHAnsi"/>
          <w:iCs/>
          <w:sz w:val="24"/>
          <w:szCs w:val="24"/>
        </w:rPr>
        <w:t xml:space="preserve">na poziomie co najmniej 24% - dla osób z niepełnosprawnościami w projektach dedykowanych w całości i wyłącznie osobom z tej grupy. </w:t>
      </w:r>
    </w:p>
    <w:p w14:paraId="427D4F62" w14:textId="788F9587" w:rsidR="00E005AD" w:rsidRDefault="00B4088C" w:rsidP="00850D29">
      <w:pPr>
        <w:spacing w:after="0" w:line="360" w:lineRule="auto"/>
        <w:ind w:left="360"/>
        <w:rPr>
          <w:rFonts w:cstheme="minorHAnsi"/>
          <w:bCs/>
          <w:noProof/>
          <w:sz w:val="24"/>
          <w:szCs w:val="24"/>
        </w:rPr>
      </w:pPr>
      <w:r w:rsidRPr="00E46B42">
        <w:rPr>
          <w:rFonts w:cstheme="minorHAnsi"/>
          <w:sz w:val="24"/>
          <w:szCs w:val="24"/>
        </w:rPr>
        <w:t>Oznacza to, iż w przypadku:</w:t>
      </w:r>
    </w:p>
    <w:p w14:paraId="532B92AC" w14:textId="127986FA" w:rsidR="00E005AD" w:rsidRPr="00E46B42" w:rsidRDefault="00B4088C" w:rsidP="00E46B42">
      <w:pPr>
        <w:pStyle w:val="Akapitzlist"/>
        <w:numPr>
          <w:ilvl w:val="0"/>
          <w:numId w:val="10"/>
        </w:numPr>
        <w:spacing w:after="0" w:line="360" w:lineRule="auto"/>
        <w:rPr>
          <w:rFonts w:cstheme="minorHAnsi"/>
          <w:bCs/>
          <w:noProof/>
          <w:sz w:val="24"/>
          <w:szCs w:val="24"/>
        </w:rPr>
      </w:pPr>
      <w:r w:rsidRPr="00E46B42">
        <w:rPr>
          <w:rFonts w:cstheme="minorHAnsi"/>
          <w:bCs/>
          <w:sz w:val="24"/>
          <w:szCs w:val="24"/>
        </w:rPr>
        <w:t xml:space="preserve">grupy docelowej złożonej z </w:t>
      </w:r>
      <w:r w:rsidRPr="00E46B42">
        <w:rPr>
          <w:rFonts w:cstheme="minorHAnsi"/>
          <w:bCs/>
          <w:sz w:val="24"/>
          <w:szCs w:val="24"/>
          <w:u w:val="single"/>
        </w:rPr>
        <w:t>bezrobotnych kobiet</w:t>
      </w:r>
      <w:r w:rsidRPr="00E46B42">
        <w:rPr>
          <w:rFonts w:cstheme="minorHAnsi"/>
          <w:sz w:val="24"/>
          <w:szCs w:val="24"/>
        </w:rPr>
        <w:t xml:space="preserve"> należy założyć „</w:t>
      </w:r>
      <w:r w:rsidRPr="00E46B42">
        <w:rPr>
          <w:rFonts w:cstheme="minorHAnsi"/>
          <w:bCs/>
          <w:i/>
          <w:iCs/>
          <w:sz w:val="24"/>
          <w:szCs w:val="24"/>
        </w:rPr>
        <w:t>wskaźnik efektywności zatrudnieniowej dla osób bezrobotnych znajdujących się</w:t>
      </w:r>
      <w:r w:rsidRPr="00E46B42">
        <w:rPr>
          <w:rFonts w:cstheme="minorHAnsi"/>
          <w:bCs/>
          <w:i/>
          <w:iCs/>
          <w:noProof/>
          <w:sz w:val="24"/>
          <w:szCs w:val="24"/>
        </w:rPr>
        <w:t xml:space="preserve"> </w:t>
      </w:r>
      <w:r w:rsidR="00EE3318">
        <w:rPr>
          <w:rFonts w:cstheme="minorHAnsi"/>
          <w:bCs/>
          <w:i/>
          <w:iCs/>
          <w:sz w:val="24"/>
          <w:szCs w:val="24"/>
        </w:rPr>
        <w:t>w </w:t>
      </w:r>
      <w:r w:rsidRPr="00E46B42">
        <w:rPr>
          <w:rFonts w:cstheme="minorHAnsi"/>
          <w:bCs/>
          <w:i/>
          <w:iCs/>
          <w:sz w:val="24"/>
          <w:szCs w:val="24"/>
        </w:rPr>
        <w:t>najtrudniejszej sytuacji</w:t>
      </w:r>
      <w:r w:rsidRPr="00E46B42">
        <w:rPr>
          <w:rFonts w:cstheme="minorHAnsi"/>
          <w:iCs/>
          <w:sz w:val="24"/>
          <w:szCs w:val="24"/>
        </w:rPr>
        <w:t xml:space="preserve">” </w:t>
      </w:r>
      <w:r w:rsidRPr="00E46B42">
        <w:rPr>
          <w:rFonts w:cstheme="minorHAnsi"/>
          <w:sz w:val="24"/>
          <w:szCs w:val="24"/>
        </w:rPr>
        <w:t>na poziomie co najmniej 44,3% a w przypadku kryterium premiującego</w:t>
      </w:r>
      <w:r w:rsidRPr="00E46B42">
        <w:rPr>
          <w:rFonts w:cstheme="minorHAnsi"/>
          <w:noProof/>
          <w:sz w:val="24"/>
          <w:szCs w:val="24"/>
        </w:rPr>
        <w:t xml:space="preserve"> na poziomie co najmniej 54,3%,</w:t>
      </w:r>
    </w:p>
    <w:p w14:paraId="2BC58FD1" w14:textId="1A397518" w:rsidR="00E005AD" w:rsidRPr="00850D29" w:rsidRDefault="00B4088C" w:rsidP="00E46B42">
      <w:pPr>
        <w:pStyle w:val="Akapitzlist"/>
        <w:numPr>
          <w:ilvl w:val="0"/>
          <w:numId w:val="10"/>
        </w:numPr>
        <w:spacing w:after="0" w:line="360" w:lineRule="auto"/>
        <w:rPr>
          <w:rFonts w:cstheme="minorHAnsi"/>
          <w:iCs/>
          <w:sz w:val="24"/>
          <w:szCs w:val="24"/>
        </w:rPr>
      </w:pPr>
      <w:r w:rsidRPr="00E46B42">
        <w:rPr>
          <w:rFonts w:cstheme="minorHAnsi"/>
          <w:bCs/>
          <w:sz w:val="24"/>
          <w:szCs w:val="24"/>
        </w:rPr>
        <w:t xml:space="preserve">grupy </w:t>
      </w:r>
      <w:r w:rsidRPr="00E46B42">
        <w:rPr>
          <w:rFonts w:cstheme="minorHAnsi"/>
          <w:bCs/>
          <w:sz w:val="24"/>
          <w:szCs w:val="24"/>
          <w:u w:val="single"/>
        </w:rPr>
        <w:t>kobiet biernych zawodowo</w:t>
      </w:r>
      <w:r w:rsidRPr="00E46B42">
        <w:rPr>
          <w:rFonts w:cstheme="minorHAnsi"/>
          <w:sz w:val="24"/>
          <w:szCs w:val="24"/>
        </w:rPr>
        <w:t xml:space="preserve"> należy założyć kolejny wskaźnik z wyżej cytowanego fragmentu regulaminu konkursu, tj.  „</w:t>
      </w:r>
      <w:r w:rsidRPr="00E46B42">
        <w:rPr>
          <w:rFonts w:cstheme="minorHAnsi"/>
          <w:bCs/>
          <w:i/>
          <w:iCs/>
          <w:sz w:val="24"/>
          <w:szCs w:val="24"/>
        </w:rPr>
        <w:t>wskaźnik efektywności zatrudnieniowej dla pozostałych osób nienależących do w/w grupy</w:t>
      </w:r>
      <w:r w:rsidRPr="00E46B42">
        <w:rPr>
          <w:rFonts w:cstheme="minorHAnsi"/>
          <w:iCs/>
          <w:sz w:val="24"/>
          <w:szCs w:val="24"/>
        </w:rPr>
        <w:t xml:space="preserve">” </w:t>
      </w:r>
      <w:r w:rsidRPr="00E46B42">
        <w:rPr>
          <w:rFonts w:cstheme="minorHAnsi"/>
          <w:sz w:val="24"/>
          <w:szCs w:val="24"/>
        </w:rPr>
        <w:t>na poziomie co najmniej 60,4%,</w:t>
      </w:r>
    </w:p>
    <w:p w14:paraId="239E77F8" w14:textId="294DCAA6" w:rsidR="00B4088C" w:rsidRPr="00E46B42" w:rsidRDefault="00B4088C" w:rsidP="00E46B42">
      <w:pPr>
        <w:spacing w:after="0" w:line="360" w:lineRule="auto"/>
        <w:ind w:left="720"/>
        <w:rPr>
          <w:rFonts w:cstheme="minorHAnsi"/>
          <w:iCs/>
          <w:sz w:val="24"/>
          <w:szCs w:val="24"/>
        </w:rPr>
      </w:pPr>
      <w:r w:rsidRPr="00E46B42">
        <w:rPr>
          <w:rFonts w:cstheme="minorHAnsi"/>
          <w:sz w:val="24"/>
          <w:szCs w:val="24"/>
        </w:rPr>
        <w:t xml:space="preserve"> a w przypadku kryterium premiującego na poziomie co najmniej 70,4%.</w:t>
      </w:r>
    </w:p>
    <w:p w14:paraId="5CBF202F" w14:textId="77777777" w:rsidR="00B4088C" w:rsidRPr="000349F4" w:rsidRDefault="00B4088C" w:rsidP="000349F4">
      <w:pPr>
        <w:spacing w:after="0" w:line="360" w:lineRule="auto"/>
        <w:rPr>
          <w:rFonts w:cstheme="minorHAnsi"/>
          <w:sz w:val="24"/>
          <w:szCs w:val="24"/>
        </w:rPr>
      </w:pPr>
    </w:p>
    <w:p w14:paraId="667BB0AF" w14:textId="20C24B64" w:rsidR="007502C2" w:rsidRPr="000349F4" w:rsidRDefault="007502C2" w:rsidP="000349F4">
      <w:pPr>
        <w:pStyle w:val="Akapitzlist"/>
        <w:numPr>
          <w:ilvl w:val="0"/>
          <w:numId w:val="4"/>
        </w:numPr>
        <w:spacing w:after="0" w:line="360" w:lineRule="auto"/>
        <w:rPr>
          <w:rFonts w:asciiTheme="minorHAnsi" w:hAnsiTheme="minorHAnsi" w:cstheme="minorHAnsi"/>
          <w:b/>
          <w:bCs/>
          <w:sz w:val="24"/>
          <w:szCs w:val="24"/>
        </w:rPr>
      </w:pPr>
      <w:r w:rsidRPr="000349F4">
        <w:rPr>
          <w:rFonts w:asciiTheme="minorHAnsi" w:hAnsiTheme="minorHAnsi" w:cstheme="minorHAnsi"/>
          <w:b/>
          <w:bCs/>
          <w:sz w:val="24"/>
          <w:szCs w:val="24"/>
        </w:rPr>
        <w:t>Czy Beneficjent projektu będący instytucją szkoleniową wpisaną do Rejestru Instytucji Szkoleniowych (mający doświadczenie w realizacji kursów zawodowych podnoszących kwalifikacje) może być wykonawcą szkoleń podno</w:t>
      </w:r>
      <w:r w:rsidR="00BF6D26" w:rsidRPr="000349F4">
        <w:rPr>
          <w:rFonts w:asciiTheme="minorHAnsi" w:hAnsiTheme="minorHAnsi" w:cstheme="minorHAnsi"/>
          <w:b/>
          <w:bCs/>
          <w:sz w:val="24"/>
          <w:szCs w:val="24"/>
        </w:rPr>
        <w:t>szących kwalifikacje zawodowe w </w:t>
      </w:r>
      <w:r w:rsidRPr="000349F4">
        <w:rPr>
          <w:rFonts w:asciiTheme="minorHAnsi" w:hAnsiTheme="minorHAnsi" w:cstheme="minorHAnsi"/>
          <w:b/>
          <w:bCs/>
          <w:sz w:val="24"/>
          <w:szCs w:val="24"/>
        </w:rPr>
        <w:t>projekcie jako personel projektu? Czy można wtedy założyć w osobnej pozycji budżetowej przeprowadzenie części szkol</w:t>
      </w:r>
      <w:r w:rsidR="00EE3318">
        <w:rPr>
          <w:rFonts w:asciiTheme="minorHAnsi" w:hAnsiTheme="minorHAnsi" w:cstheme="minorHAnsi"/>
          <w:b/>
          <w:bCs/>
          <w:sz w:val="24"/>
          <w:szCs w:val="24"/>
        </w:rPr>
        <w:t>eń przez personel projektu, a w </w:t>
      </w:r>
      <w:r w:rsidRPr="000349F4">
        <w:rPr>
          <w:rFonts w:asciiTheme="minorHAnsi" w:hAnsiTheme="minorHAnsi" w:cstheme="minorHAnsi"/>
          <w:b/>
          <w:bCs/>
          <w:sz w:val="24"/>
          <w:szCs w:val="24"/>
        </w:rPr>
        <w:t>osobnej zlecenie części usług szkoleniowych firmom zewnętrznym?</w:t>
      </w:r>
      <w:r w:rsidR="000349F4">
        <w:rPr>
          <w:rFonts w:asciiTheme="minorHAnsi" w:hAnsiTheme="minorHAnsi" w:cstheme="minorHAnsi"/>
          <w:b/>
          <w:bCs/>
          <w:sz w:val="24"/>
          <w:szCs w:val="24"/>
        </w:rPr>
        <w:br/>
      </w:r>
    </w:p>
    <w:p w14:paraId="32362595" w14:textId="58D30355" w:rsidR="007502C2" w:rsidRPr="000349F4" w:rsidRDefault="007502C2" w:rsidP="000349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Usługi szkoleniowe w projekcie mogą być realizowane przez instytucje posiadające wpis do Rejestru Instytucji Szkoleniowych prowadzon</w:t>
      </w:r>
      <w:r w:rsidR="005A1E73" w:rsidRPr="000349F4">
        <w:rPr>
          <w:rFonts w:asciiTheme="minorHAnsi" w:hAnsiTheme="minorHAnsi" w:cstheme="minorHAnsi"/>
          <w:sz w:val="24"/>
          <w:szCs w:val="24"/>
        </w:rPr>
        <w:t>y</w:t>
      </w:r>
      <w:r w:rsidRPr="000349F4">
        <w:rPr>
          <w:rFonts w:asciiTheme="minorHAnsi" w:hAnsiTheme="minorHAnsi" w:cstheme="minorHAnsi"/>
          <w:sz w:val="24"/>
          <w:szCs w:val="24"/>
        </w:rPr>
        <w:t xml:space="preserve"> przez Wojewódzki Urząd Pracy </w:t>
      </w:r>
      <w:r w:rsidRPr="000349F4">
        <w:rPr>
          <w:rFonts w:asciiTheme="minorHAnsi" w:hAnsiTheme="minorHAnsi" w:cstheme="minorHAnsi"/>
          <w:sz w:val="24"/>
          <w:szCs w:val="24"/>
        </w:rPr>
        <w:lastRenderedPageBreak/>
        <w:t xml:space="preserve">właściwy ze względu na siedzibę instytucji szkoleniowej. Zgodnie z definicją zawartą </w:t>
      </w:r>
      <w:r w:rsidR="000349F4">
        <w:rPr>
          <w:rFonts w:asciiTheme="minorHAnsi" w:hAnsiTheme="minorHAnsi" w:cstheme="minorHAnsi"/>
          <w:sz w:val="24"/>
          <w:szCs w:val="24"/>
        </w:rPr>
        <w:br/>
      </w:r>
      <w:r w:rsidRPr="000349F4">
        <w:rPr>
          <w:rFonts w:asciiTheme="minorHAnsi" w:hAnsiTheme="minorHAnsi" w:cstheme="minorHAnsi"/>
          <w:sz w:val="24"/>
          <w:szCs w:val="24"/>
        </w:rPr>
        <w:t xml:space="preserve">w </w:t>
      </w:r>
      <w:r w:rsidR="00BF6D26" w:rsidRPr="000349F4">
        <w:rPr>
          <w:rFonts w:asciiTheme="minorHAnsi" w:hAnsiTheme="minorHAnsi" w:cstheme="minorHAnsi"/>
          <w:i/>
          <w:iCs/>
          <w:sz w:val="24"/>
          <w:szCs w:val="24"/>
        </w:rPr>
        <w:t>Wytycznych w </w:t>
      </w:r>
      <w:r w:rsidRPr="000349F4">
        <w:rPr>
          <w:rFonts w:asciiTheme="minorHAnsi" w:hAnsiTheme="minorHAnsi" w:cstheme="minorHAnsi"/>
          <w:i/>
          <w:iCs/>
          <w:sz w:val="24"/>
          <w:szCs w:val="24"/>
        </w:rPr>
        <w:t xml:space="preserve">zakresie kwalifikowalności wydatków w ramach Europejskiego Funduszu Rozwoju Regionalnego, Europejskiego Funduszu Społecznego oraz Funduszu Spójności na lata 2014-2020 </w:t>
      </w:r>
      <w:r w:rsidRPr="000349F4">
        <w:rPr>
          <w:rFonts w:asciiTheme="minorHAnsi" w:hAnsiTheme="minorHAnsi" w:cstheme="minorHAnsi"/>
          <w:sz w:val="24"/>
          <w:szCs w:val="24"/>
        </w:rPr>
        <w:t>personelem projektu jest również osoba fizyczna prowadząca działalność gospodarczą będąca beneficjentem oraz osoby z nią współpracujące w rozu</w:t>
      </w:r>
      <w:r w:rsidR="000349F4">
        <w:rPr>
          <w:rFonts w:asciiTheme="minorHAnsi" w:hAnsiTheme="minorHAnsi" w:cstheme="minorHAnsi"/>
          <w:sz w:val="24"/>
          <w:szCs w:val="24"/>
        </w:rPr>
        <w:t>mieniu art. 8 ust. 11 ustawy</w:t>
      </w:r>
      <w:r w:rsidR="000B2735" w:rsidRPr="000349F4">
        <w:rPr>
          <w:rFonts w:asciiTheme="minorHAnsi" w:hAnsiTheme="minorHAnsi" w:cstheme="minorHAnsi"/>
          <w:sz w:val="24"/>
          <w:szCs w:val="24"/>
        </w:rPr>
        <w:t xml:space="preserve"> </w:t>
      </w:r>
      <w:r w:rsidRPr="000349F4">
        <w:rPr>
          <w:rFonts w:asciiTheme="minorHAnsi" w:hAnsiTheme="minorHAnsi" w:cstheme="minorHAnsi"/>
          <w:sz w:val="24"/>
          <w:szCs w:val="24"/>
        </w:rPr>
        <w:t xml:space="preserve">z dnia 13 października 1998 r. o systemie ubezpieczeń społecznych (Dz. U. z 2019 r. poz. 300, z </w:t>
      </w:r>
      <w:proofErr w:type="spellStart"/>
      <w:r w:rsidRPr="000349F4">
        <w:rPr>
          <w:rFonts w:asciiTheme="minorHAnsi" w:hAnsiTheme="minorHAnsi" w:cstheme="minorHAnsi"/>
          <w:sz w:val="24"/>
          <w:szCs w:val="24"/>
        </w:rPr>
        <w:t>późn</w:t>
      </w:r>
      <w:proofErr w:type="spellEnd"/>
      <w:r w:rsidRPr="000349F4">
        <w:rPr>
          <w:rFonts w:asciiTheme="minorHAnsi" w:hAnsiTheme="minorHAnsi" w:cstheme="minorHAnsi"/>
          <w:sz w:val="24"/>
          <w:szCs w:val="24"/>
        </w:rPr>
        <w:t xml:space="preserve">. zm.). Należy zaznaczyć, że kwalifikacje uzyskiwane </w:t>
      </w:r>
      <w:r w:rsidR="000349F4">
        <w:rPr>
          <w:rFonts w:asciiTheme="minorHAnsi" w:hAnsiTheme="minorHAnsi" w:cstheme="minorHAnsi"/>
          <w:sz w:val="24"/>
          <w:szCs w:val="24"/>
        </w:rPr>
        <w:br/>
      </w:r>
      <w:r w:rsidRPr="000349F4">
        <w:rPr>
          <w:rFonts w:asciiTheme="minorHAnsi" w:hAnsiTheme="minorHAnsi" w:cstheme="minorHAnsi"/>
          <w:sz w:val="24"/>
          <w:szCs w:val="24"/>
        </w:rPr>
        <w:t>w ramach szkolenia są objęte certyfikacją zewnętrzną</w:t>
      </w:r>
      <w:r w:rsidR="00426048" w:rsidRPr="000349F4">
        <w:rPr>
          <w:rFonts w:asciiTheme="minorHAnsi" w:hAnsiTheme="minorHAnsi" w:cstheme="minorHAnsi"/>
          <w:sz w:val="24"/>
          <w:szCs w:val="24"/>
        </w:rPr>
        <w:t xml:space="preserve"> i </w:t>
      </w:r>
      <w:r w:rsidRPr="000349F4">
        <w:rPr>
          <w:rFonts w:asciiTheme="minorHAnsi" w:hAnsiTheme="minorHAnsi" w:cstheme="minorHAnsi"/>
          <w:sz w:val="24"/>
          <w:szCs w:val="24"/>
        </w:rPr>
        <w:t xml:space="preserve">to Beneficjent zobowiązany jest do umożliwienia uczestnikom przystąpienia do egzaminu zewnętrznego. Zgodnie </w:t>
      </w:r>
      <w:r w:rsidR="000349F4">
        <w:rPr>
          <w:rFonts w:asciiTheme="minorHAnsi" w:hAnsiTheme="minorHAnsi" w:cstheme="minorHAnsi"/>
          <w:sz w:val="24"/>
          <w:szCs w:val="24"/>
        </w:rPr>
        <w:br/>
      </w:r>
      <w:r w:rsidRPr="000349F4">
        <w:rPr>
          <w:rFonts w:asciiTheme="minorHAnsi" w:hAnsiTheme="minorHAnsi" w:cstheme="minorHAnsi"/>
          <w:sz w:val="24"/>
          <w:szCs w:val="24"/>
        </w:rPr>
        <w:t>z założeniami Regulaminu konkursu nr RPPK.07.01.00-IP.01-18-026/20</w:t>
      </w:r>
      <w:r w:rsidR="00426048" w:rsidRPr="000349F4">
        <w:rPr>
          <w:rFonts w:asciiTheme="minorHAnsi" w:hAnsiTheme="minorHAnsi" w:cstheme="minorHAnsi"/>
          <w:sz w:val="24"/>
          <w:szCs w:val="24"/>
        </w:rPr>
        <w:t xml:space="preserve"> (określonymi </w:t>
      </w:r>
      <w:r w:rsidR="000349F4">
        <w:rPr>
          <w:rFonts w:asciiTheme="minorHAnsi" w:hAnsiTheme="minorHAnsi" w:cstheme="minorHAnsi"/>
          <w:sz w:val="24"/>
          <w:szCs w:val="24"/>
        </w:rPr>
        <w:br/>
      </w:r>
      <w:r w:rsidR="00426048" w:rsidRPr="000349F4">
        <w:rPr>
          <w:rFonts w:asciiTheme="minorHAnsi" w:hAnsiTheme="minorHAnsi" w:cstheme="minorHAnsi"/>
          <w:sz w:val="24"/>
          <w:szCs w:val="24"/>
        </w:rPr>
        <w:t>w kryterium specyficznym dostępu nr 7)</w:t>
      </w:r>
      <w:r w:rsidR="00BF6D26" w:rsidRPr="000349F4">
        <w:rPr>
          <w:rFonts w:asciiTheme="minorHAnsi" w:hAnsiTheme="minorHAnsi" w:cstheme="minorHAnsi"/>
          <w:sz w:val="24"/>
          <w:szCs w:val="24"/>
        </w:rPr>
        <w:t xml:space="preserve"> w </w:t>
      </w:r>
      <w:r w:rsidRPr="000349F4">
        <w:rPr>
          <w:rFonts w:asciiTheme="minorHAnsi" w:hAnsiTheme="minorHAnsi" w:cstheme="minorHAnsi"/>
          <w:sz w:val="24"/>
          <w:szCs w:val="24"/>
        </w:rPr>
        <w:t xml:space="preserve">projekcie będą realizowane wyłącznie kursy </w:t>
      </w:r>
      <w:r w:rsidR="000349F4">
        <w:rPr>
          <w:rFonts w:asciiTheme="minorHAnsi" w:hAnsiTheme="minorHAnsi" w:cstheme="minorHAnsi"/>
          <w:sz w:val="24"/>
          <w:szCs w:val="24"/>
        </w:rPr>
        <w:br/>
      </w:r>
      <w:r w:rsidRPr="000349F4">
        <w:rPr>
          <w:rFonts w:asciiTheme="minorHAnsi" w:hAnsiTheme="minorHAnsi" w:cstheme="minorHAnsi"/>
          <w:sz w:val="24"/>
          <w:szCs w:val="24"/>
        </w:rPr>
        <w:t>i szkolen</w:t>
      </w:r>
      <w:r w:rsidR="00BF6D26" w:rsidRPr="000349F4">
        <w:rPr>
          <w:rFonts w:asciiTheme="minorHAnsi" w:hAnsiTheme="minorHAnsi" w:cstheme="minorHAnsi"/>
          <w:sz w:val="24"/>
          <w:szCs w:val="24"/>
        </w:rPr>
        <w:t>ia, wynikające z opracowanych w </w:t>
      </w:r>
      <w:r w:rsidRPr="000349F4">
        <w:rPr>
          <w:rFonts w:asciiTheme="minorHAnsi" w:hAnsiTheme="minorHAnsi" w:cstheme="minorHAnsi"/>
          <w:sz w:val="24"/>
          <w:szCs w:val="24"/>
        </w:rPr>
        <w:t>ramach działań projektowych Indywidualnych Planów Działania lub innych dokumentów pełniących analogiczną funkcję, kończące się nabyciem kompetencji i/lub uzyskaniem kwalifikacji (kursy i szkolenia dopaso</w:t>
      </w:r>
      <w:r w:rsidR="000349F4">
        <w:rPr>
          <w:rFonts w:asciiTheme="minorHAnsi" w:hAnsiTheme="minorHAnsi" w:cstheme="minorHAnsi"/>
          <w:sz w:val="24"/>
          <w:szCs w:val="24"/>
        </w:rPr>
        <w:t>wane do potrzeb</w:t>
      </w:r>
      <w:r w:rsidR="000B2735" w:rsidRPr="000349F4">
        <w:rPr>
          <w:rFonts w:asciiTheme="minorHAnsi" w:hAnsiTheme="minorHAnsi" w:cstheme="minorHAnsi"/>
          <w:sz w:val="24"/>
          <w:szCs w:val="24"/>
        </w:rPr>
        <w:t xml:space="preserve"> </w:t>
      </w:r>
      <w:r w:rsidRPr="000349F4">
        <w:rPr>
          <w:rFonts w:asciiTheme="minorHAnsi" w:hAnsiTheme="minorHAnsi" w:cstheme="minorHAnsi"/>
          <w:sz w:val="24"/>
          <w:szCs w:val="24"/>
        </w:rPr>
        <w:t xml:space="preserve">i wspierające sytuację zawodową danego uczestnika na rynku pracy), dlatego też założenie, iż część szkoleń będzie realizowana przez personel projektu będzie podlegało szczegółowej weryfikacji na etapie </w:t>
      </w:r>
      <w:r w:rsidR="00BF6D26" w:rsidRPr="000349F4">
        <w:rPr>
          <w:rFonts w:asciiTheme="minorHAnsi" w:hAnsiTheme="minorHAnsi" w:cstheme="minorHAnsi"/>
          <w:sz w:val="24"/>
          <w:szCs w:val="24"/>
        </w:rPr>
        <w:t>oceny wniosku o </w:t>
      </w:r>
      <w:r w:rsidRPr="000349F4">
        <w:rPr>
          <w:rFonts w:asciiTheme="minorHAnsi" w:hAnsiTheme="minorHAnsi" w:cstheme="minorHAnsi"/>
          <w:sz w:val="24"/>
          <w:szCs w:val="24"/>
        </w:rPr>
        <w:t>dofinansowanie projektu w zakresie doświadczenia</w:t>
      </w:r>
      <w:r w:rsidR="000B2735" w:rsidRPr="000349F4">
        <w:rPr>
          <w:rFonts w:asciiTheme="minorHAnsi" w:hAnsiTheme="minorHAnsi" w:cstheme="minorHAnsi"/>
          <w:sz w:val="24"/>
          <w:szCs w:val="24"/>
        </w:rPr>
        <w:t xml:space="preserve">  </w:t>
      </w:r>
      <w:r w:rsidRPr="000349F4">
        <w:rPr>
          <w:rFonts w:asciiTheme="minorHAnsi" w:hAnsiTheme="minorHAnsi" w:cstheme="minorHAnsi"/>
          <w:sz w:val="24"/>
          <w:szCs w:val="24"/>
        </w:rPr>
        <w:t xml:space="preserve"> i potencjału wnioskodawcy, a także pod kątem założonej stawki jednostkowej za dane szkolenie.</w:t>
      </w:r>
      <w:r w:rsidR="000349F4">
        <w:rPr>
          <w:rFonts w:asciiTheme="minorHAnsi" w:hAnsiTheme="minorHAnsi" w:cstheme="minorHAnsi"/>
          <w:sz w:val="24"/>
          <w:szCs w:val="24"/>
        </w:rPr>
        <w:br/>
      </w:r>
    </w:p>
    <w:p w14:paraId="624C9035" w14:textId="5CBB6E04" w:rsidR="007502C2" w:rsidRPr="000349F4" w:rsidRDefault="007502C2" w:rsidP="000349F4">
      <w:pPr>
        <w:pStyle w:val="Akapitzlist"/>
        <w:numPr>
          <w:ilvl w:val="0"/>
          <w:numId w:val="4"/>
        </w:numPr>
        <w:spacing w:after="0" w:line="360" w:lineRule="auto"/>
        <w:rPr>
          <w:rFonts w:asciiTheme="minorHAnsi" w:hAnsiTheme="minorHAnsi" w:cstheme="minorHAnsi"/>
          <w:b/>
          <w:bCs/>
          <w:sz w:val="24"/>
          <w:szCs w:val="24"/>
        </w:rPr>
      </w:pPr>
      <w:r w:rsidRPr="000349F4">
        <w:rPr>
          <w:rFonts w:asciiTheme="minorHAnsi" w:hAnsiTheme="minorHAnsi" w:cstheme="minorHAnsi"/>
          <w:b/>
          <w:bCs/>
          <w:sz w:val="24"/>
          <w:szCs w:val="24"/>
        </w:rPr>
        <w:t>Czy jest określony limit dotyczący usług zleconych w projekcie? Oraz czy jest określony limit dotyczący ilości godzin szkoleniowych jakie może przeprowadzić personel projektu?</w:t>
      </w:r>
      <w:r w:rsidR="000349F4">
        <w:rPr>
          <w:rFonts w:asciiTheme="minorHAnsi" w:hAnsiTheme="minorHAnsi" w:cstheme="minorHAnsi"/>
          <w:b/>
          <w:bCs/>
          <w:sz w:val="24"/>
          <w:szCs w:val="24"/>
        </w:rPr>
        <w:br/>
      </w:r>
    </w:p>
    <w:p w14:paraId="2E451B3F" w14:textId="598D7252" w:rsidR="007502C2" w:rsidRPr="000349F4" w:rsidRDefault="007502C2" w:rsidP="000349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 xml:space="preserve">Nie określono limitów w zakresie zlecania usług w projekcie, jednak poziom zlecania usług merytorycznych będzie przedmiotem oceny w ramach kryterium dotyczącego potencjału wnioskodawcy. Natomiast wydatki dotyczące zaangażowania personelu </w:t>
      </w:r>
      <w:r w:rsidR="000349F4">
        <w:rPr>
          <w:rFonts w:asciiTheme="minorHAnsi" w:hAnsiTheme="minorHAnsi" w:cstheme="minorHAnsi"/>
          <w:sz w:val="24"/>
          <w:szCs w:val="24"/>
        </w:rPr>
        <w:br/>
      </w:r>
      <w:r w:rsidRPr="000349F4">
        <w:rPr>
          <w:rFonts w:asciiTheme="minorHAnsi" w:hAnsiTheme="minorHAnsi" w:cstheme="minorHAnsi"/>
          <w:sz w:val="24"/>
          <w:szCs w:val="24"/>
        </w:rPr>
        <w:t xml:space="preserve">w projekcie, niezależnie od zakresu wykonywanych zadań zgodnie z </w:t>
      </w:r>
      <w:r w:rsidRPr="000349F4">
        <w:rPr>
          <w:rFonts w:asciiTheme="minorHAnsi" w:hAnsiTheme="minorHAnsi" w:cstheme="minorHAnsi"/>
          <w:i/>
          <w:iCs/>
          <w:sz w:val="24"/>
          <w:szCs w:val="24"/>
        </w:rPr>
        <w:t xml:space="preserve">Wytycznymi </w:t>
      </w:r>
      <w:r w:rsidR="000349F4">
        <w:rPr>
          <w:rFonts w:asciiTheme="minorHAnsi" w:hAnsiTheme="minorHAnsi" w:cstheme="minorHAnsi"/>
          <w:i/>
          <w:iCs/>
          <w:sz w:val="24"/>
          <w:szCs w:val="24"/>
        </w:rPr>
        <w:br/>
      </w:r>
      <w:r w:rsidRPr="000349F4">
        <w:rPr>
          <w:rFonts w:asciiTheme="minorHAnsi" w:hAnsiTheme="minorHAnsi" w:cstheme="minorHAnsi"/>
          <w:i/>
          <w:iCs/>
          <w:sz w:val="24"/>
          <w:szCs w:val="24"/>
        </w:rPr>
        <w:t>w zakresie kwalifikowalności wydatków w ramach Europejskiego Funduszu Rozwoju Regionalnego, Europejskiego Funduszu Społecznego oraz Funduszu Spójności na lata 2014-2020</w:t>
      </w:r>
      <w:r w:rsidRPr="000349F4">
        <w:rPr>
          <w:rFonts w:asciiTheme="minorHAnsi" w:hAnsiTheme="minorHAnsi" w:cstheme="minorHAnsi"/>
          <w:sz w:val="24"/>
          <w:szCs w:val="24"/>
        </w:rPr>
        <w:t xml:space="preserve"> są kwalifikowalne</w:t>
      </w:r>
      <w:r w:rsidR="00893228" w:rsidRPr="000349F4">
        <w:rPr>
          <w:rFonts w:asciiTheme="minorHAnsi" w:hAnsiTheme="minorHAnsi" w:cstheme="minorHAnsi"/>
          <w:sz w:val="24"/>
          <w:szCs w:val="24"/>
        </w:rPr>
        <w:t>,</w:t>
      </w:r>
      <w:r w:rsidRPr="000349F4">
        <w:rPr>
          <w:rFonts w:asciiTheme="minorHAnsi" w:hAnsiTheme="minorHAnsi" w:cstheme="minorHAnsi"/>
          <w:sz w:val="24"/>
          <w:szCs w:val="24"/>
        </w:rPr>
        <w:t xml:space="preserve"> o ile łączne zaangażowanie zawodowe personelu projektu, niezależnie od formy zaangażowania, w realizację wszystkich projektów finansowanych </w:t>
      </w:r>
      <w:r w:rsidR="000349F4">
        <w:rPr>
          <w:rFonts w:asciiTheme="minorHAnsi" w:hAnsiTheme="minorHAnsi" w:cstheme="minorHAnsi"/>
          <w:sz w:val="24"/>
          <w:szCs w:val="24"/>
        </w:rPr>
        <w:br/>
      </w:r>
      <w:r w:rsidRPr="000349F4">
        <w:rPr>
          <w:rFonts w:asciiTheme="minorHAnsi" w:hAnsiTheme="minorHAnsi" w:cstheme="minorHAnsi"/>
          <w:sz w:val="24"/>
          <w:szCs w:val="24"/>
        </w:rPr>
        <w:lastRenderedPageBreak/>
        <w:t xml:space="preserve">z funduszy strukturalnych i </w:t>
      </w:r>
      <w:proofErr w:type="spellStart"/>
      <w:r w:rsidRPr="000349F4">
        <w:rPr>
          <w:rFonts w:asciiTheme="minorHAnsi" w:hAnsiTheme="minorHAnsi" w:cstheme="minorHAnsi"/>
          <w:sz w:val="24"/>
          <w:szCs w:val="24"/>
        </w:rPr>
        <w:t>FS</w:t>
      </w:r>
      <w:proofErr w:type="spellEnd"/>
      <w:r w:rsidRPr="000349F4">
        <w:rPr>
          <w:rFonts w:asciiTheme="minorHAnsi" w:hAnsiTheme="minorHAnsi" w:cstheme="minorHAnsi"/>
          <w:sz w:val="24"/>
          <w:szCs w:val="24"/>
        </w:rPr>
        <w:t xml:space="preserve"> oraz działań finansowanych z innych źródeł, w tym środków własnych beneficjenta i innych podmiotów, nie przekracza 276 godzin miesięcznie. Do ww. limitu wlicza się okres urlopu wypoczynkowego oraz czas niezdolności do pracy wskutek choroby.</w:t>
      </w:r>
      <w:r w:rsidR="000349F4">
        <w:rPr>
          <w:rFonts w:asciiTheme="minorHAnsi" w:hAnsiTheme="minorHAnsi" w:cstheme="minorHAnsi"/>
          <w:sz w:val="24"/>
          <w:szCs w:val="24"/>
        </w:rPr>
        <w:br/>
      </w:r>
    </w:p>
    <w:p w14:paraId="2C32F922" w14:textId="2267ABC0" w:rsidR="007502C2" w:rsidRPr="000349F4" w:rsidRDefault="007502C2"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bCs/>
          <w:sz w:val="24"/>
          <w:szCs w:val="24"/>
        </w:rPr>
        <w:t>Czy w opisie sytuacji problemowej należy odnieść się do aktualnych deficytów w</w:t>
      </w:r>
      <w:r w:rsidR="00F1338C" w:rsidRPr="000349F4">
        <w:rPr>
          <w:rFonts w:asciiTheme="minorHAnsi" w:hAnsiTheme="minorHAnsi" w:cstheme="minorHAnsi"/>
          <w:b/>
          <w:bCs/>
          <w:sz w:val="24"/>
          <w:szCs w:val="24"/>
        </w:rPr>
        <w:t> </w:t>
      </w:r>
      <w:r w:rsidRPr="000349F4">
        <w:rPr>
          <w:rFonts w:asciiTheme="minorHAnsi" w:hAnsiTheme="minorHAnsi" w:cstheme="minorHAnsi"/>
          <w:b/>
          <w:bCs/>
          <w:sz w:val="24"/>
          <w:szCs w:val="24"/>
        </w:rPr>
        <w:t>konkretnych zawodach na podstawie Barometru Zawodów i zapotrzebowania pracodawców na konkretne zawody? Np. deficyt kierowców samochodów ciężarowych powoduje że jest zapotrzebowanie na kwalifikacje w tym zakresie. Czy raczej należy opisać ogólnie sytuację związaną ze stanem bezrobocia?</w:t>
      </w:r>
      <w:r w:rsidR="000349F4">
        <w:rPr>
          <w:rFonts w:asciiTheme="minorHAnsi" w:hAnsiTheme="minorHAnsi" w:cstheme="minorHAnsi"/>
          <w:b/>
          <w:bCs/>
          <w:sz w:val="24"/>
          <w:szCs w:val="24"/>
        </w:rPr>
        <w:br/>
      </w:r>
    </w:p>
    <w:p w14:paraId="3A8C5E80" w14:textId="0DC00555" w:rsidR="007502C2" w:rsidRPr="000349F4" w:rsidRDefault="007502C2" w:rsidP="000349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 xml:space="preserve">We wniosku o dofinansowanie należy przedstawić opis sytuacji problemowej </w:t>
      </w:r>
      <w:r w:rsidR="000349F4">
        <w:rPr>
          <w:rFonts w:asciiTheme="minorHAnsi" w:hAnsiTheme="minorHAnsi" w:cstheme="minorHAnsi"/>
          <w:sz w:val="24"/>
          <w:szCs w:val="24"/>
        </w:rPr>
        <w:br/>
      </w:r>
      <w:r w:rsidRPr="000349F4">
        <w:rPr>
          <w:rFonts w:asciiTheme="minorHAnsi" w:hAnsiTheme="minorHAnsi" w:cstheme="minorHAnsi"/>
          <w:sz w:val="24"/>
          <w:szCs w:val="24"/>
        </w:rPr>
        <w:t>w kontekście objętej w projekcie wsparciem grupy docelowej, na którą odpowiedź będzie stanowiła realizacja projektu. Dane muszą odnosić się i odzwierciedlać sytuację na terenie na jakim będzie realizowany projekt. Dodatkowo można wskazać np. wyniki badań własnych przeprowadzonyc</w:t>
      </w:r>
      <w:r w:rsidR="00893228" w:rsidRPr="000349F4">
        <w:rPr>
          <w:rFonts w:asciiTheme="minorHAnsi" w:hAnsiTheme="minorHAnsi" w:cstheme="minorHAnsi"/>
          <w:sz w:val="24"/>
          <w:szCs w:val="24"/>
        </w:rPr>
        <w:t>h na potencjalnych uczestnikach</w:t>
      </w:r>
      <w:r w:rsidR="00426048" w:rsidRPr="000349F4">
        <w:rPr>
          <w:rFonts w:asciiTheme="minorHAnsi" w:hAnsiTheme="minorHAnsi" w:cstheme="minorHAnsi"/>
          <w:sz w:val="24"/>
          <w:szCs w:val="24"/>
        </w:rPr>
        <w:t>,</w:t>
      </w:r>
      <w:r w:rsidR="00893228" w:rsidRPr="000349F4">
        <w:rPr>
          <w:rFonts w:asciiTheme="minorHAnsi" w:hAnsiTheme="minorHAnsi" w:cstheme="minorHAnsi"/>
          <w:sz w:val="24"/>
          <w:szCs w:val="24"/>
        </w:rPr>
        <w:t xml:space="preserve"> </w:t>
      </w:r>
      <w:r w:rsidRPr="000349F4">
        <w:rPr>
          <w:rFonts w:asciiTheme="minorHAnsi" w:hAnsiTheme="minorHAnsi" w:cstheme="minorHAnsi"/>
          <w:sz w:val="24"/>
          <w:szCs w:val="24"/>
        </w:rPr>
        <w:t xml:space="preserve">zamieszkujących obszar na którym będzie realizowany projekt. Sytuacja problemowa, do której odnosi się projekt powinna </w:t>
      </w:r>
      <w:r w:rsidR="00893228" w:rsidRPr="000349F4">
        <w:rPr>
          <w:rFonts w:asciiTheme="minorHAnsi" w:hAnsiTheme="minorHAnsi" w:cstheme="minorHAnsi"/>
          <w:sz w:val="24"/>
          <w:szCs w:val="24"/>
        </w:rPr>
        <w:t xml:space="preserve">być </w:t>
      </w:r>
      <w:r w:rsidRPr="000349F4">
        <w:rPr>
          <w:rFonts w:asciiTheme="minorHAnsi" w:hAnsiTheme="minorHAnsi" w:cstheme="minorHAnsi"/>
          <w:sz w:val="24"/>
          <w:szCs w:val="24"/>
        </w:rPr>
        <w:t>opisana szczegółowo, z uwzględnieniem sytuacji kobiet i mężczyzn oraz z użyciem aktualnych danych statystycznych wraz z podaniem źródeł ich pochodzenia. Rzetelna analiza wyjściowej sytuacji problemowej jest podstawą doboru odpowiednich form wsparcia i metod pracy z odbiorcami projektu, dlatego wnioskodawca powinien przedstawić problem również pod kątem zdiagnozowanych potrzeb rynku pracy.</w:t>
      </w:r>
      <w:r w:rsidR="009A5E1C" w:rsidRPr="000349F4">
        <w:rPr>
          <w:rFonts w:asciiTheme="minorHAnsi" w:hAnsiTheme="minorHAnsi" w:cstheme="minorHAnsi"/>
          <w:sz w:val="24"/>
          <w:szCs w:val="24"/>
        </w:rPr>
        <w:t xml:space="preserve"> Należy przy tym pamiętać, że w projekcie mogą być realizowane wyłącznie kursy i szkolenia, wynikające z opracowanych Indywidualnych Planów Działania lub innych dokumentów pełniących analogiczną funkcję</w:t>
      </w:r>
      <w:r w:rsidR="00C47652" w:rsidRPr="000349F4">
        <w:rPr>
          <w:rFonts w:asciiTheme="minorHAnsi" w:hAnsiTheme="minorHAnsi" w:cstheme="minorHAnsi"/>
          <w:sz w:val="24"/>
          <w:szCs w:val="24"/>
        </w:rPr>
        <w:t>.</w:t>
      </w:r>
      <w:r w:rsidR="000349F4">
        <w:rPr>
          <w:rFonts w:asciiTheme="minorHAnsi" w:hAnsiTheme="minorHAnsi" w:cstheme="minorHAnsi"/>
          <w:sz w:val="24"/>
          <w:szCs w:val="24"/>
        </w:rPr>
        <w:br/>
      </w:r>
    </w:p>
    <w:p w14:paraId="3612237A" w14:textId="7DE8B47E" w:rsidR="007502C2" w:rsidRPr="000349F4" w:rsidRDefault="000349F4" w:rsidP="000349F4">
      <w:pPr>
        <w:pStyle w:val="Akapitzlist"/>
        <w:numPr>
          <w:ilvl w:val="0"/>
          <w:numId w:val="4"/>
        </w:numPr>
        <w:spacing w:after="0" w:line="360" w:lineRule="auto"/>
        <w:rPr>
          <w:rFonts w:asciiTheme="minorHAnsi" w:hAnsiTheme="minorHAnsi" w:cstheme="minorHAnsi"/>
          <w:b/>
          <w:sz w:val="24"/>
          <w:szCs w:val="24"/>
        </w:rPr>
      </w:pPr>
      <w:r>
        <w:rPr>
          <w:rFonts w:asciiTheme="minorHAnsi" w:hAnsiTheme="minorHAnsi" w:cstheme="minorHAnsi"/>
          <w:b/>
          <w:bCs/>
          <w:sz w:val="24"/>
          <w:szCs w:val="24"/>
        </w:rPr>
        <w:t xml:space="preserve">Czy w budżecie projektu można </w:t>
      </w:r>
      <w:r w:rsidR="007502C2" w:rsidRPr="000349F4">
        <w:rPr>
          <w:rFonts w:asciiTheme="minorHAnsi" w:hAnsiTheme="minorHAnsi" w:cstheme="minorHAnsi"/>
          <w:b/>
          <w:bCs/>
          <w:sz w:val="24"/>
          <w:szCs w:val="24"/>
        </w:rPr>
        <w:t xml:space="preserve">założyć szkolenia na podstawie aktualnej diagnozy zawodów deficytowych w woj. podkarpackim (barometr zawodów) i na podstawie zapotrzebowania pracodawców na pracowników w tych zawodach (np. kursy podnoszące kwalifikacje w branży transportu z uwagi na deficyt kierowców samochodów ciężarowych - wtedy pod taką pozycją </w:t>
      </w:r>
      <w:r w:rsidR="000B2735" w:rsidRPr="000349F4">
        <w:rPr>
          <w:rFonts w:asciiTheme="minorHAnsi" w:hAnsiTheme="minorHAnsi" w:cstheme="minorHAnsi"/>
          <w:b/>
          <w:bCs/>
          <w:sz w:val="24"/>
          <w:szCs w:val="24"/>
        </w:rPr>
        <w:t>będą</w:t>
      </w:r>
      <w:r w:rsidR="007502C2" w:rsidRPr="000349F4">
        <w:rPr>
          <w:rFonts w:asciiTheme="minorHAnsi" w:hAnsiTheme="minorHAnsi" w:cstheme="minorHAnsi"/>
          <w:b/>
          <w:bCs/>
          <w:sz w:val="24"/>
          <w:szCs w:val="24"/>
        </w:rPr>
        <w:t xml:space="preserve"> realizowane np. kursy na prawo jazdy or</w:t>
      </w:r>
      <w:r>
        <w:rPr>
          <w:rFonts w:asciiTheme="minorHAnsi" w:hAnsiTheme="minorHAnsi" w:cstheme="minorHAnsi"/>
          <w:b/>
          <w:bCs/>
          <w:sz w:val="24"/>
          <w:szCs w:val="24"/>
        </w:rPr>
        <w:t xml:space="preserve">az inne dla kierowców)? </w:t>
      </w:r>
      <w:r w:rsidR="007502C2" w:rsidRPr="000349F4">
        <w:rPr>
          <w:rFonts w:asciiTheme="minorHAnsi" w:hAnsiTheme="minorHAnsi" w:cstheme="minorHAnsi"/>
          <w:b/>
          <w:bCs/>
          <w:sz w:val="24"/>
          <w:szCs w:val="24"/>
        </w:rPr>
        <w:t xml:space="preserve">Czy raczej należy wpisać pozycję budżetową </w:t>
      </w:r>
      <w:r w:rsidR="007502C2" w:rsidRPr="000349F4">
        <w:rPr>
          <w:rFonts w:asciiTheme="minorHAnsi" w:hAnsiTheme="minorHAnsi" w:cstheme="minorHAnsi"/>
          <w:b/>
          <w:bCs/>
          <w:sz w:val="24"/>
          <w:szCs w:val="24"/>
        </w:rPr>
        <w:lastRenderedPageBreak/>
        <w:t xml:space="preserve">opisaną ogólnie jako np. kursy podnoszące kwalifikacje zawodowe i nie zawężać do konkretnej deficytowej branży (czyli kursy których tematyka będzie określona dopiero po indywidualnych spotkaniach z doradcą i opracowaniu </w:t>
      </w:r>
      <w:proofErr w:type="spellStart"/>
      <w:r w:rsidR="007502C2" w:rsidRPr="000349F4">
        <w:rPr>
          <w:rFonts w:asciiTheme="minorHAnsi" w:hAnsiTheme="minorHAnsi" w:cstheme="minorHAnsi"/>
          <w:b/>
          <w:bCs/>
          <w:sz w:val="24"/>
          <w:szCs w:val="24"/>
        </w:rPr>
        <w:t>IPD</w:t>
      </w:r>
      <w:proofErr w:type="spellEnd"/>
      <w:r w:rsidR="007502C2" w:rsidRPr="000349F4">
        <w:rPr>
          <w:rFonts w:asciiTheme="minorHAnsi" w:hAnsiTheme="minorHAnsi" w:cstheme="minorHAnsi"/>
          <w:b/>
          <w:bCs/>
          <w:sz w:val="24"/>
          <w:szCs w:val="24"/>
        </w:rPr>
        <w:t>)?</w:t>
      </w:r>
      <w:r>
        <w:rPr>
          <w:rFonts w:asciiTheme="minorHAnsi" w:hAnsiTheme="minorHAnsi" w:cstheme="minorHAnsi"/>
          <w:b/>
          <w:bCs/>
          <w:sz w:val="24"/>
          <w:szCs w:val="24"/>
        </w:rPr>
        <w:br/>
      </w:r>
    </w:p>
    <w:p w14:paraId="70E7C407" w14:textId="67AD5488" w:rsidR="007502C2" w:rsidRPr="000349F4" w:rsidRDefault="007502C2" w:rsidP="000349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W projekcie mogą być realizowane wyłącznie kursy i szkolen</w:t>
      </w:r>
      <w:r w:rsidR="00BF6D26" w:rsidRPr="000349F4">
        <w:rPr>
          <w:rFonts w:asciiTheme="minorHAnsi" w:hAnsiTheme="minorHAnsi" w:cstheme="minorHAnsi"/>
          <w:sz w:val="24"/>
          <w:szCs w:val="24"/>
        </w:rPr>
        <w:t xml:space="preserve">ia, wynikające </w:t>
      </w:r>
      <w:r w:rsidR="000349F4">
        <w:rPr>
          <w:rFonts w:asciiTheme="minorHAnsi" w:hAnsiTheme="minorHAnsi" w:cstheme="minorHAnsi"/>
          <w:sz w:val="24"/>
          <w:szCs w:val="24"/>
        </w:rPr>
        <w:br/>
      </w:r>
      <w:r w:rsidR="00BF6D26" w:rsidRPr="000349F4">
        <w:rPr>
          <w:rFonts w:asciiTheme="minorHAnsi" w:hAnsiTheme="minorHAnsi" w:cstheme="minorHAnsi"/>
          <w:sz w:val="24"/>
          <w:szCs w:val="24"/>
        </w:rPr>
        <w:t>z opracowanych w </w:t>
      </w:r>
      <w:r w:rsidRPr="000349F4">
        <w:rPr>
          <w:rFonts w:asciiTheme="minorHAnsi" w:hAnsiTheme="minorHAnsi" w:cstheme="minorHAnsi"/>
          <w:sz w:val="24"/>
          <w:szCs w:val="24"/>
        </w:rPr>
        <w:t>ramach działań projektowych Indywidualnych Planów Działania lub innych dokumentów pełniących analogiczną funkcję, kończące się nabyciem kompetencji i/lub uzyskaniem kwalifikacji (kursy i szkolenia dopasowane do potrzeb i wspierające sytuację zawodową danego uczestnika na rynku pracy). W związku z czym zaleca się, aby w budżecie projektu wykazać ogólną pozycję budżetową odnoszącą się do kursów/ szkoleń zawodowych prowadzących do nabycia kwalifikacji zawodowych lub kompetencji.</w:t>
      </w:r>
      <w:r w:rsidR="000349F4">
        <w:rPr>
          <w:rFonts w:asciiTheme="minorHAnsi" w:hAnsiTheme="minorHAnsi" w:cstheme="minorHAnsi"/>
          <w:sz w:val="24"/>
          <w:szCs w:val="24"/>
        </w:rPr>
        <w:br/>
      </w:r>
    </w:p>
    <w:p w14:paraId="0658300A" w14:textId="7F90E2E8" w:rsidR="007502C2" w:rsidRPr="000349F4" w:rsidRDefault="007502C2"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bCs/>
          <w:sz w:val="24"/>
          <w:szCs w:val="24"/>
        </w:rPr>
        <w:t>Czy w tym konkursie można napisać projekt dedykowany jednej konkretnej branży w</w:t>
      </w:r>
      <w:r w:rsidR="00F1338C" w:rsidRPr="000349F4">
        <w:rPr>
          <w:rFonts w:asciiTheme="minorHAnsi" w:hAnsiTheme="minorHAnsi" w:cstheme="minorHAnsi"/>
          <w:b/>
          <w:bCs/>
          <w:sz w:val="24"/>
          <w:szCs w:val="24"/>
        </w:rPr>
        <w:t> </w:t>
      </w:r>
      <w:r w:rsidRPr="000349F4">
        <w:rPr>
          <w:rFonts w:asciiTheme="minorHAnsi" w:hAnsiTheme="minorHAnsi" w:cstheme="minorHAnsi"/>
          <w:b/>
          <w:bCs/>
          <w:sz w:val="24"/>
          <w:szCs w:val="24"/>
        </w:rPr>
        <w:t>której zostały zdiagnozowane zawody deficytowe na etapie pisania projektu? (lub kilku branżom).</w:t>
      </w:r>
      <w:r w:rsidR="000349F4">
        <w:rPr>
          <w:rFonts w:asciiTheme="minorHAnsi" w:hAnsiTheme="minorHAnsi" w:cstheme="minorHAnsi"/>
          <w:b/>
          <w:bCs/>
          <w:sz w:val="24"/>
          <w:szCs w:val="24"/>
        </w:rPr>
        <w:br/>
      </w:r>
    </w:p>
    <w:p w14:paraId="0037ADE7" w14:textId="519A1C72" w:rsidR="0023107B" w:rsidRPr="000349F4" w:rsidRDefault="0023107B" w:rsidP="000349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W związku z faktem, iż projekty złożone w ramach konkursu</w:t>
      </w:r>
      <w:r w:rsidR="007502C2" w:rsidRPr="000349F4">
        <w:rPr>
          <w:rFonts w:asciiTheme="minorHAnsi" w:hAnsiTheme="minorHAnsi" w:cstheme="minorHAnsi"/>
          <w:sz w:val="24"/>
          <w:szCs w:val="24"/>
        </w:rPr>
        <w:t xml:space="preserve"> nr</w:t>
      </w:r>
      <w:r w:rsidR="00893228" w:rsidRPr="000349F4">
        <w:rPr>
          <w:rFonts w:asciiTheme="minorHAnsi" w:hAnsiTheme="minorHAnsi" w:cstheme="minorHAnsi"/>
          <w:sz w:val="24"/>
          <w:szCs w:val="24"/>
        </w:rPr>
        <w:t xml:space="preserve">  RPPK.07.01.00-IP.01-18-026/20 </w:t>
      </w:r>
      <w:r w:rsidRPr="000349F4">
        <w:rPr>
          <w:rFonts w:asciiTheme="minorHAnsi" w:hAnsiTheme="minorHAnsi" w:cstheme="minorHAnsi"/>
          <w:sz w:val="24"/>
          <w:szCs w:val="24"/>
        </w:rPr>
        <w:t xml:space="preserve">mają rozwiązywać problemy osób bezrobotnych i biernych zawodowo nie </w:t>
      </w:r>
      <w:r w:rsidR="00426048" w:rsidRPr="000349F4">
        <w:rPr>
          <w:rFonts w:asciiTheme="minorHAnsi" w:hAnsiTheme="minorHAnsi" w:cstheme="minorHAnsi"/>
          <w:sz w:val="24"/>
          <w:szCs w:val="24"/>
        </w:rPr>
        <w:t xml:space="preserve">ma </w:t>
      </w:r>
      <w:r w:rsidRPr="000349F4">
        <w:rPr>
          <w:rFonts w:asciiTheme="minorHAnsi" w:hAnsiTheme="minorHAnsi" w:cstheme="minorHAnsi"/>
          <w:sz w:val="24"/>
          <w:szCs w:val="24"/>
        </w:rPr>
        <w:t xml:space="preserve">możliwości zawężenia </w:t>
      </w:r>
      <w:r w:rsidR="00E339B8" w:rsidRPr="000349F4">
        <w:rPr>
          <w:rFonts w:asciiTheme="minorHAnsi" w:hAnsiTheme="minorHAnsi" w:cstheme="minorHAnsi"/>
          <w:sz w:val="24"/>
          <w:szCs w:val="24"/>
        </w:rPr>
        <w:t>realizacji projektu</w:t>
      </w:r>
      <w:r w:rsidRPr="000349F4">
        <w:rPr>
          <w:rFonts w:asciiTheme="minorHAnsi" w:hAnsiTheme="minorHAnsi" w:cstheme="minorHAnsi"/>
          <w:sz w:val="24"/>
          <w:szCs w:val="24"/>
        </w:rPr>
        <w:t xml:space="preserve"> dla konkretnej branży, w której zdiagnozowano zawody deficytowe.</w:t>
      </w:r>
      <w:r w:rsidR="000349F4">
        <w:rPr>
          <w:rFonts w:asciiTheme="minorHAnsi" w:hAnsiTheme="minorHAnsi" w:cstheme="minorHAnsi"/>
          <w:sz w:val="24"/>
          <w:szCs w:val="24"/>
        </w:rPr>
        <w:br/>
      </w:r>
    </w:p>
    <w:p w14:paraId="73172838" w14:textId="2042102A" w:rsidR="007502C2" w:rsidRPr="000349F4" w:rsidRDefault="007502C2" w:rsidP="000349F4">
      <w:pPr>
        <w:pStyle w:val="Tekstpodstawowy"/>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bCs/>
          <w:sz w:val="24"/>
          <w:szCs w:val="24"/>
        </w:rPr>
        <w:t>Czy wkład własny może zostać wniesiony w postaci rzeczowej jako sala szkoleniowa przeznaczona na spotkania z doradcą zawodowym oraz szkolenia?</w:t>
      </w:r>
      <w:r w:rsidR="000349F4">
        <w:rPr>
          <w:rFonts w:asciiTheme="minorHAnsi" w:hAnsiTheme="minorHAnsi" w:cstheme="minorHAnsi"/>
          <w:b/>
          <w:bCs/>
          <w:sz w:val="24"/>
          <w:szCs w:val="24"/>
        </w:rPr>
        <w:br/>
      </w:r>
    </w:p>
    <w:p w14:paraId="5A6EDA1D" w14:textId="7CDC0921" w:rsidR="007502C2" w:rsidRPr="000349F4" w:rsidRDefault="007502C2" w:rsidP="000349F4">
      <w:pPr>
        <w:pStyle w:val="Tekstpodstawowy"/>
        <w:spacing w:after="0" w:line="360" w:lineRule="auto"/>
        <w:ind w:left="360"/>
        <w:rPr>
          <w:rFonts w:asciiTheme="minorHAnsi" w:hAnsiTheme="minorHAnsi" w:cstheme="minorHAnsi"/>
          <w:i/>
          <w:iCs/>
          <w:sz w:val="24"/>
          <w:szCs w:val="24"/>
        </w:rPr>
      </w:pPr>
      <w:r w:rsidRPr="000349F4">
        <w:rPr>
          <w:rFonts w:asciiTheme="minorHAnsi" w:hAnsiTheme="minorHAnsi" w:cstheme="minorHAnsi"/>
          <w:sz w:val="24"/>
          <w:szCs w:val="24"/>
        </w:rPr>
        <w:t>Zgodnie z Regulaminem konkursu nr RPPK.07.01.00-IP.01-18-026/20 wkład własny niepieniężny powinien być wnoszony przez wnioskodawcę</w:t>
      </w:r>
      <w:r w:rsidR="000349F4">
        <w:rPr>
          <w:rFonts w:asciiTheme="minorHAnsi" w:hAnsiTheme="minorHAnsi" w:cstheme="minorHAnsi"/>
          <w:sz w:val="24"/>
          <w:szCs w:val="24"/>
        </w:rPr>
        <w:t xml:space="preserve"> ze składników jego majątku lub</w:t>
      </w:r>
      <w:r w:rsidR="0023107B" w:rsidRPr="000349F4">
        <w:rPr>
          <w:rFonts w:asciiTheme="minorHAnsi" w:hAnsiTheme="minorHAnsi" w:cstheme="minorHAnsi"/>
          <w:sz w:val="24"/>
          <w:szCs w:val="24"/>
        </w:rPr>
        <w:t xml:space="preserve"> </w:t>
      </w:r>
      <w:r w:rsidRPr="000349F4">
        <w:rPr>
          <w:rFonts w:asciiTheme="minorHAnsi" w:hAnsiTheme="minorHAnsi" w:cstheme="minorHAnsi"/>
          <w:sz w:val="24"/>
          <w:szCs w:val="24"/>
        </w:rPr>
        <w:t xml:space="preserve">z majątku innych podmiotów, jeżeli możliwość taka wynika z przepisów prawa oraz zostanie to ujęte w zatwierdzonym wniosku o dofinansowanie. </w:t>
      </w:r>
      <w:r w:rsidR="0023107B" w:rsidRPr="000349F4">
        <w:rPr>
          <w:rFonts w:asciiTheme="minorHAnsi" w:hAnsiTheme="minorHAnsi" w:cstheme="minorHAnsi"/>
          <w:sz w:val="24"/>
          <w:szCs w:val="24"/>
        </w:rPr>
        <w:t xml:space="preserve"> Należy jednak</w:t>
      </w:r>
      <w:r w:rsidR="00E339B8" w:rsidRPr="000349F4">
        <w:rPr>
          <w:rFonts w:asciiTheme="minorHAnsi" w:hAnsiTheme="minorHAnsi" w:cstheme="minorHAnsi"/>
          <w:sz w:val="24"/>
          <w:szCs w:val="24"/>
        </w:rPr>
        <w:t xml:space="preserve"> pamiętać</w:t>
      </w:r>
      <w:r w:rsidR="0023107B" w:rsidRPr="000349F4">
        <w:rPr>
          <w:rFonts w:asciiTheme="minorHAnsi" w:hAnsiTheme="minorHAnsi" w:cstheme="minorHAnsi"/>
          <w:sz w:val="24"/>
          <w:szCs w:val="24"/>
        </w:rPr>
        <w:t xml:space="preserve">, </w:t>
      </w:r>
      <w:r w:rsidR="00E339B8" w:rsidRPr="000349F4">
        <w:rPr>
          <w:rFonts w:asciiTheme="minorHAnsi" w:hAnsiTheme="minorHAnsi" w:cstheme="minorHAnsi"/>
          <w:sz w:val="24"/>
          <w:szCs w:val="24"/>
        </w:rPr>
        <w:t xml:space="preserve">by </w:t>
      </w:r>
      <w:r w:rsidR="0023107B" w:rsidRPr="000349F4">
        <w:rPr>
          <w:rFonts w:asciiTheme="minorHAnsi" w:hAnsiTheme="minorHAnsi" w:cstheme="minorHAnsi"/>
          <w:sz w:val="24"/>
          <w:szCs w:val="24"/>
        </w:rPr>
        <w:t xml:space="preserve">przy wnoszeniu wkładu własnego kierować się zasadą racjonalności. </w:t>
      </w:r>
      <w:r w:rsidRPr="000349F4">
        <w:rPr>
          <w:rFonts w:asciiTheme="minorHAnsi" w:hAnsiTheme="minorHAnsi" w:cstheme="minorHAnsi"/>
          <w:sz w:val="24"/>
          <w:szCs w:val="24"/>
        </w:rPr>
        <w:t xml:space="preserve">W przypadku wykorzystania nieruchomości na rzecz projektu jej wartość nie może przekroczyć wartości rynkowej. Ponadto wartość nieruchomości musi być potwierdzona operatem </w:t>
      </w:r>
      <w:r w:rsidRPr="000349F4">
        <w:rPr>
          <w:rFonts w:asciiTheme="minorHAnsi" w:hAnsiTheme="minorHAnsi" w:cstheme="minorHAnsi"/>
          <w:sz w:val="24"/>
          <w:szCs w:val="24"/>
        </w:rPr>
        <w:lastRenderedPageBreak/>
        <w:t>szacunkowym sporządzonym przez uprawnionego rzeczoznawcę zgodnie z przepisami ustawy z dnia 21 sierpnia 1997 r. o</w:t>
      </w:r>
      <w:r w:rsidR="000349F4">
        <w:rPr>
          <w:rFonts w:asciiTheme="minorHAnsi" w:hAnsiTheme="minorHAnsi" w:cstheme="minorHAnsi"/>
          <w:sz w:val="24"/>
          <w:szCs w:val="24"/>
        </w:rPr>
        <w:t xml:space="preserve"> </w:t>
      </w:r>
      <w:r w:rsidRPr="000349F4">
        <w:rPr>
          <w:rFonts w:asciiTheme="minorHAnsi" w:hAnsiTheme="minorHAnsi" w:cstheme="minorHAnsi"/>
          <w:sz w:val="24"/>
          <w:szCs w:val="24"/>
        </w:rPr>
        <w:t>gospodarce nieruchomościami (Dz. U. z 2018 r. poz. 2</w:t>
      </w:r>
      <w:r w:rsidR="00BF6D26" w:rsidRPr="000349F4">
        <w:rPr>
          <w:rFonts w:asciiTheme="minorHAnsi" w:hAnsiTheme="minorHAnsi" w:cstheme="minorHAnsi"/>
          <w:sz w:val="24"/>
          <w:szCs w:val="24"/>
        </w:rPr>
        <w:t xml:space="preserve">204, z </w:t>
      </w:r>
      <w:proofErr w:type="spellStart"/>
      <w:r w:rsidR="00BF6D26" w:rsidRPr="000349F4">
        <w:rPr>
          <w:rFonts w:asciiTheme="minorHAnsi" w:hAnsiTheme="minorHAnsi" w:cstheme="minorHAnsi"/>
          <w:sz w:val="24"/>
          <w:szCs w:val="24"/>
        </w:rPr>
        <w:t>późn</w:t>
      </w:r>
      <w:proofErr w:type="spellEnd"/>
      <w:r w:rsidR="00BF6D26" w:rsidRPr="000349F4">
        <w:rPr>
          <w:rFonts w:asciiTheme="minorHAnsi" w:hAnsiTheme="minorHAnsi" w:cstheme="minorHAnsi"/>
          <w:sz w:val="24"/>
          <w:szCs w:val="24"/>
        </w:rPr>
        <w:t>. zm.) – a</w:t>
      </w:r>
      <w:r w:rsidR="000349F4">
        <w:rPr>
          <w:rFonts w:asciiTheme="minorHAnsi" w:hAnsiTheme="minorHAnsi" w:cstheme="minorHAnsi"/>
          <w:sz w:val="24"/>
          <w:szCs w:val="24"/>
        </w:rPr>
        <w:t xml:space="preserve">ktualnym w </w:t>
      </w:r>
      <w:r w:rsidRPr="000349F4">
        <w:rPr>
          <w:rFonts w:asciiTheme="minorHAnsi" w:hAnsiTheme="minorHAnsi" w:cstheme="minorHAnsi"/>
          <w:sz w:val="24"/>
          <w:szCs w:val="24"/>
        </w:rPr>
        <w:t xml:space="preserve">momencie złożenia rozliczającego go wniosku </w:t>
      </w:r>
      <w:r w:rsidR="000349F4">
        <w:rPr>
          <w:rFonts w:asciiTheme="minorHAnsi" w:hAnsiTheme="minorHAnsi" w:cstheme="minorHAnsi"/>
          <w:sz w:val="24"/>
          <w:szCs w:val="24"/>
        </w:rPr>
        <w:br/>
      </w:r>
      <w:r w:rsidRPr="000349F4">
        <w:rPr>
          <w:rFonts w:asciiTheme="minorHAnsi" w:hAnsiTheme="minorHAnsi" w:cstheme="minorHAnsi"/>
          <w:sz w:val="24"/>
          <w:szCs w:val="24"/>
        </w:rPr>
        <w:t xml:space="preserve">o płatność. W przypadku gdy wkładem własnym nie jest cała nieruchomość, a jej część (np. sale szkoleniowe) wówczas wartość tej części wycenia się jako koszt amortyzacji lub wynajmu (stawkę może określać np. cennik danej instytucji). </w:t>
      </w:r>
      <w:r w:rsidR="00B4088C" w:rsidRPr="000349F4">
        <w:rPr>
          <w:rFonts w:asciiTheme="minorHAnsi" w:hAnsiTheme="minorHAnsi" w:cstheme="minorHAnsi"/>
          <w:sz w:val="24"/>
          <w:szCs w:val="24"/>
        </w:rPr>
        <w:t xml:space="preserve"> Ponadto należy mieć </w:t>
      </w:r>
      <w:r w:rsidR="006501C1" w:rsidRPr="000349F4">
        <w:rPr>
          <w:rFonts w:asciiTheme="minorHAnsi" w:hAnsiTheme="minorHAnsi" w:cstheme="minorHAnsi"/>
          <w:sz w:val="24"/>
          <w:szCs w:val="24"/>
        </w:rPr>
        <w:t xml:space="preserve">również </w:t>
      </w:r>
      <w:r w:rsidR="00B4088C" w:rsidRPr="000349F4">
        <w:rPr>
          <w:rFonts w:asciiTheme="minorHAnsi" w:hAnsiTheme="minorHAnsi" w:cstheme="minorHAnsi"/>
          <w:sz w:val="24"/>
          <w:szCs w:val="24"/>
        </w:rPr>
        <w:t xml:space="preserve">na uwadze stawki ujęte w Katalogu stawek rynkowych w ramach RPO 2014-2020 stanowiącym załącznik nr 12 do Regulaminu konkursu. </w:t>
      </w:r>
      <w:r w:rsidRPr="000349F4">
        <w:rPr>
          <w:rFonts w:asciiTheme="minorHAnsi" w:hAnsiTheme="minorHAnsi" w:cstheme="minorHAnsi"/>
          <w:sz w:val="24"/>
          <w:szCs w:val="24"/>
        </w:rPr>
        <w:t xml:space="preserve">Szczegóły dot. wnoszenia wkładu własnego niepieniężnego znajdują się w </w:t>
      </w:r>
      <w:r w:rsidR="00BF6D26" w:rsidRPr="000349F4">
        <w:rPr>
          <w:rFonts w:asciiTheme="minorHAnsi" w:hAnsiTheme="minorHAnsi" w:cstheme="minorHAnsi"/>
          <w:i/>
          <w:iCs/>
          <w:sz w:val="24"/>
          <w:szCs w:val="24"/>
        </w:rPr>
        <w:t>„Wytycznych w </w:t>
      </w:r>
      <w:r w:rsidRPr="000349F4">
        <w:rPr>
          <w:rFonts w:asciiTheme="minorHAnsi" w:hAnsiTheme="minorHAnsi" w:cstheme="minorHAnsi"/>
          <w:i/>
          <w:iCs/>
          <w:sz w:val="24"/>
          <w:szCs w:val="24"/>
        </w:rPr>
        <w:t>zakresie kwalifikowalności wydatków w ramach Europejskiego Funduszu Rozwoju Regionalnego, Europejskiego Funduszu Społecznego oraz Funduszu Spójności na lata 2014-2020”.</w:t>
      </w:r>
      <w:r w:rsidR="000349F4">
        <w:rPr>
          <w:rFonts w:asciiTheme="minorHAnsi" w:hAnsiTheme="minorHAnsi" w:cstheme="minorHAnsi"/>
          <w:i/>
          <w:iCs/>
          <w:sz w:val="24"/>
          <w:szCs w:val="24"/>
        </w:rPr>
        <w:br/>
      </w:r>
    </w:p>
    <w:p w14:paraId="69B276CE" w14:textId="4CC20669" w:rsidR="007502C2" w:rsidRPr="000349F4" w:rsidRDefault="007502C2"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bCs/>
          <w:sz w:val="24"/>
          <w:szCs w:val="24"/>
        </w:rPr>
        <w:t>Czy pracodawcy u których będą realizowane staże dla uczestników - powinni mieć obowiązek zatrudnienia uczestników po odbyci</w:t>
      </w:r>
      <w:r w:rsidR="00BF6D26" w:rsidRPr="000349F4">
        <w:rPr>
          <w:rFonts w:asciiTheme="minorHAnsi" w:hAnsiTheme="minorHAnsi" w:cstheme="minorHAnsi"/>
          <w:b/>
          <w:bCs/>
          <w:sz w:val="24"/>
          <w:szCs w:val="24"/>
        </w:rPr>
        <w:t>u stażu (np. na okres minimum 3 </w:t>
      </w:r>
      <w:r w:rsidRPr="000349F4">
        <w:rPr>
          <w:rFonts w:asciiTheme="minorHAnsi" w:hAnsiTheme="minorHAnsi" w:cstheme="minorHAnsi"/>
          <w:b/>
          <w:bCs/>
          <w:sz w:val="24"/>
          <w:szCs w:val="24"/>
        </w:rPr>
        <w:t>miesięcy)? Czy można założyć taki warunek w umowie stażowej?</w:t>
      </w:r>
      <w:r w:rsidR="000349F4">
        <w:rPr>
          <w:rFonts w:asciiTheme="minorHAnsi" w:hAnsiTheme="minorHAnsi" w:cstheme="minorHAnsi"/>
          <w:b/>
          <w:bCs/>
          <w:sz w:val="24"/>
          <w:szCs w:val="24"/>
        </w:rPr>
        <w:br/>
      </w:r>
    </w:p>
    <w:p w14:paraId="7E84A8BB" w14:textId="10F21DC6" w:rsidR="007502C2" w:rsidRPr="000349F4" w:rsidRDefault="007502C2" w:rsidP="000349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Regulamin konkursu nr RPPK.07.01.00-IP.01-18-026/20</w:t>
      </w:r>
      <w:r w:rsidR="003E1E69" w:rsidRPr="000349F4">
        <w:rPr>
          <w:rFonts w:asciiTheme="minorHAnsi" w:hAnsiTheme="minorHAnsi" w:cstheme="minorHAnsi"/>
          <w:sz w:val="24"/>
          <w:szCs w:val="24"/>
        </w:rPr>
        <w:t xml:space="preserve"> (rozdział 5, pkt.5.2, III </w:t>
      </w:r>
      <w:r w:rsidR="003E1E69" w:rsidRPr="000349F4">
        <w:rPr>
          <w:rFonts w:asciiTheme="minorHAnsi" w:hAnsiTheme="minorHAnsi" w:cstheme="minorHAnsi"/>
          <w:i/>
          <w:sz w:val="24"/>
          <w:szCs w:val="24"/>
        </w:rPr>
        <w:t xml:space="preserve">Staże </w:t>
      </w:r>
      <w:r w:rsidR="000349F4">
        <w:rPr>
          <w:rFonts w:asciiTheme="minorHAnsi" w:hAnsiTheme="minorHAnsi" w:cstheme="minorHAnsi"/>
          <w:i/>
          <w:sz w:val="24"/>
          <w:szCs w:val="24"/>
        </w:rPr>
        <w:br/>
      </w:r>
      <w:r w:rsidR="003E1E69" w:rsidRPr="000349F4">
        <w:rPr>
          <w:rFonts w:asciiTheme="minorHAnsi" w:hAnsiTheme="minorHAnsi" w:cstheme="minorHAnsi"/>
          <w:i/>
          <w:sz w:val="24"/>
          <w:szCs w:val="24"/>
        </w:rPr>
        <w:t>i praktyki zawodowe</w:t>
      </w:r>
      <w:r w:rsidR="003E1E69" w:rsidRPr="000349F4">
        <w:rPr>
          <w:rFonts w:asciiTheme="minorHAnsi" w:hAnsiTheme="minorHAnsi" w:cstheme="minorHAnsi"/>
          <w:sz w:val="24"/>
          <w:szCs w:val="24"/>
        </w:rPr>
        <w:t xml:space="preserve">) określa że: staż/praktyka zawodowa ma na celu umożliwienie uczestnikowi projektu nabycie umiejętności praktycznych istotnych dla wykonywania pracy o określonej specyfice </w:t>
      </w:r>
      <w:r w:rsidR="003E1E69" w:rsidRPr="000349F4">
        <w:rPr>
          <w:rFonts w:asciiTheme="minorHAnsi" w:hAnsiTheme="minorHAnsi" w:cstheme="minorHAnsi"/>
          <w:sz w:val="24"/>
          <w:szCs w:val="24"/>
          <w:u w:val="single"/>
        </w:rPr>
        <w:t>bez nawiązania stosunku pracy z pracodawcą</w:t>
      </w:r>
      <w:r w:rsidR="003E1E69" w:rsidRPr="000349F4">
        <w:rPr>
          <w:rFonts w:asciiTheme="minorHAnsi" w:hAnsiTheme="minorHAnsi" w:cstheme="minorHAnsi"/>
          <w:sz w:val="24"/>
          <w:szCs w:val="24"/>
        </w:rPr>
        <w:t>, mające za zadanie przygotować osobę wchodzącą, powracającą na rynek pracy, planującą zmianę miejsca zatrudnienia lub podnoszącą swoje kwalifikacje do podjęcia, zmiany lub poprawy warunków zatrudnienia.</w:t>
      </w:r>
      <w:r w:rsidR="000349F4">
        <w:rPr>
          <w:rFonts w:asciiTheme="minorHAnsi" w:hAnsiTheme="minorHAnsi" w:cstheme="minorHAnsi"/>
          <w:noProof/>
          <w:sz w:val="24"/>
          <w:szCs w:val="24"/>
        </w:rPr>
        <w:t xml:space="preserve"> </w:t>
      </w:r>
      <w:r w:rsidR="003E1E69" w:rsidRPr="000349F4">
        <w:rPr>
          <w:rFonts w:asciiTheme="minorHAnsi" w:hAnsiTheme="minorHAnsi" w:cstheme="minorHAnsi"/>
          <w:sz w:val="24"/>
          <w:szCs w:val="24"/>
        </w:rPr>
        <w:t xml:space="preserve">W Regulaminie wskazano także  </w:t>
      </w:r>
      <w:r w:rsidRPr="000349F4">
        <w:rPr>
          <w:rFonts w:asciiTheme="minorHAnsi" w:hAnsiTheme="minorHAnsi" w:cstheme="minorHAnsi"/>
          <w:sz w:val="24"/>
          <w:szCs w:val="24"/>
        </w:rPr>
        <w:t>minimalny zakres elementów jakie powinna zawierać umowa o zorganizowanie stażu/ praktyki zawodowej. Do „umów stażowych</w:t>
      </w:r>
      <w:r w:rsidR="006C3953" w:rsidRPr="000349F4">
        <w:rPr>
          <w:rFonts w:asciiTheme="minorHAnsi" w:hAnsiTheme="minorHAnsi" w:cstheme="minorHAnsi"/>
          <w:sz w:val="24"/>
          <w:szCs w:val="24"/>
        </w:rPr>
        <w:t>”</w:t>
      </w:r>
      <w:r w:rsidRPr="000349F4">
        <w:rPr>
          <w:rFonts w:asciiTheme="minorHAnsi" w:hAnsiTheme="minorHAnsi" w:cstheme="minorHAnsi"/>
          <w:sz w:val="24"/>
          <w:szCs w:val="24"/>
        </w:rPr>
        <w:t xml:space="preserve"> zawartych</w:t>
      </w:r>
      <w:r w:rsidR="00893228" w:rsidRPr="000349F4">
        <w:rPr>
          <w:rFonts w:asciiTheme="minorHAnsi" w:hAnsiTheme="minorHAnsi" w:cstheme="minorHAnsi"/>
          <w:sz w:val="24"/>
          <w:szCs w:val="24"/>
        </w:rPr>
        <w:t xml:space="preserve"> </w:t>
      </w:r>
      <w:r w:rsidRPr="000349F4">
        <w:rPr>
          <w:rFonts w:asciiTheme="minorHAnsi" w:hAnsiTheme="minorHAnsi" w:cstheme="minorHAnsi"/>
          <w:sz w:val="24"/>
          <w:szCs w:val="24"/>
        </w:rPr>
        <w:t xml:space="preserve">w ramach projektu zastosowanie mają przepisy </w:t>
      </w:r>
      <w:r w:rsidRPr="000349F4">
        <w:rPr>
          <w:rFonts w:asciiTheme="minorHAnsi" w:hAnsiTheme="minorHAnsi" w:cstheme="minorHAnsi"/>
          <w:i/>
          <w:iCs/>
          <w:sz w:val="24"/>
          <w:szCs w:val="24"/>
        </w:rPr>
        <w:t>Kodeksu cywilnego</w:t>
      </w:r>
      <w:r w:rsidRPr="000349F4">
        <w:rPr>
          <w:rFonts w:asciiTheme="minorHAnsi" w:hAnsiTheme="minorHAnsi" w:cstheme="minorHAnsi"/>
          <w:sz w:val="24"/>
          <w:szCs w:val="24"/>
        </w:rPr>
        <w:t>, zgodnie z zasadą swobody umów, strony zawierające umowę mogą ułożyć stosunek prawny według swego uznania, byle jego treść lub cel nie sprzeciwiły się właściwości stosunku, ustawie ani zasadom życia społecznego. Ponadto zapisy muszą być zgodne z obowiązującymi przepisami prawa wspólnotowego oraz prawa krajowego.</w:t>
      </w:r>
    </w:p>
    <w:p w14:paraId="73ABA500" w14:textId="69E239D7" w:rsidR="006C3953" w:rsidRPr="000349F4" w:rsidRDefault="006C3953" w:rsidP="000349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Biorąc pod uwagę powyższe nie ma więc obowiązku zawarcia w umowie stażowej</w:t>
      </w:r>
      <w:r w:rsidR="00BF6D26" w:rsidRPr="000349F4">
        <w:rPr>
          <w:rFonts w:asciiTheme="minorHAnsi" w:hAnsiTheme="minorHAnsi" w:cstheme="minorHAnsi"/>
          <w:sz w:val="24"/>
          <w:szCs w:val="24"/>
        </w:rPr>
        <w:t xml:space="preserve"> </w:t>
      </w:r>
      <w:r w:rsidR="000349F4">
        <w:rPr>
          <w:rFonts w:asciiTheme="minorHAnsi" w:hAnsiTheme="minorHAnsi" w:cstheme="minorHAnsi"/>
          <w:sz w:val="24"/>
          <w:szCs w:val="24"/>
        </w:rPr>
        <w:br/>
        <w:t xml:space="preserve">z </w:t>
      </w:r>
      <w:r w:rsidR="006501C1" w:rsidRPr="000349F4">
        <w:rPr>
          <w:rFonts w:asciiTheme="minorHAnsi" w:hAnsiTheme="minorHAnsi" w:cstheme="minorHAnsi"/>
          <w:sz w:val="24"/>
          <w:szCs w:val="24"/>
        </w:rPr>
        <w:t>pracodawcą</w:t>
      </w:r>
      <w:r w:rsidRPr="000349F4">
        <w:rPr>
          <w:rFonts w:asciiTheme="minorHAnsi" w:hAnsiTheme="minorHAnsi" w:cstheme="minorHAnsi"/>
          <w:sz w:val="24"/>
          <w:szCs w:val="24"/>
        </w:rPr>
        <w:t xml:space="preserve"> warunku</w:t>
      </w:r>
      <w:r w:rsidR="006501C1" w:rsidRPr="000349F4">
        <w:rPr>
          <w:rFonts w:asciiTheme="minorHAnsi" w:hAnsiTheme="minorHAnsi" w:cstheme="minorHAnsi"/>
          <w:sz w:val="24"/>
          <w:szCs w:val="24"/>
        </w:rPr>
        <w:t xml:space="preserve"> dotyczącego</w:t>
      </w:r>
      <w:r w:rsidRPr="000349F4">
        <w:rPr>
          <w:rFonts w:asciiTheme="minorHAnsi" w:hAnsiTheme="minorHAnsi" w:cstheme="minorHAnsi"/>
          <w:sz w:val="24"/>
          <w:szCs w:val="24"/>
        </w:rPr>
        <w:t xml:space="preserve"> zatrudnienia uczestnika po odbytym stażu. Należy jednak pamiętać, iż Beneficjent jest zobowiązany m.in. do osiągnięcia wskaźników </w:t>
      </w:r>
      <w:r w:rsidRPr="000349F4">
        <w:rPr>
          <w:rFonts w:asciiTheme="minorHAnsi" w:hAnsiTheme="minorHAnsi" w:cstheme="minorHAnsi"/>
          <w:sz w:val="24"/>
          <w:szCs w:val="24"/>
        </w:rPr>
        <w:lastRenderedPageBreak/>
        <w:t>rezultatu, w tym wskaźników efektywności zatrudnieniowej i powinien podejmować działania, które um</w:t>
      </w:r>
      <w:r w:rsidR="00893228" w:rsidRPr="000349F4">
        <w:rPr>
          <w:rFonts w:asciiTheme="minorHAnsi" w:hAnsiTheme="minorHAnsi" w:cstheme="minorHAnsi"/>
          <w:sz w:val="24"/>
          <w:szCs w:val="24"/>
        </w:rPr>
        <w:t xml:space="preserve">ożliwią realizację wskaźników i </w:t>
      </w:r>
      <w:r w:rsidRPr="000349F4">
        <w:rPr>
          <w:rFonts w:asciiTheme="minorHAnsi" w:hAnsiTheme="minorHAnsi" w:cstheme="minorHAnsi"/>
          <w:sz w:val="24"/>
          <w:szCs w:val="24"/>
        </w:rPr>
        <w:t xml:space="preserve">celu projektu. </w:t>
      </w:r>
      <w:r w:rsidR="00F1338C" w:rsidRPr="000349F4">
        <w:rPr>
          <w:rFonts w:asciiTheme="minorHAnsi" w:hAnsiTheme="minorHAnsi" w:cstheme="minorHAnsi"/>
          <w:sz w:val="24"/>
          <w:szCs w:val="24"/>
        </w:rPr>
        <w:t>Intencją</w:t>
      </w:r>
      <w:r w:rsidRPr="000349F4">
        <w:rPr>
          <w:rFonts w:asciiTheme="minorHAnsi" w:hAnsiTheme="minorHAnsi" w:cstheme="minorHAnsi"/>
          <w:sz w:val="24"/>
          <w:szCs w:val="24"/>
        </w:rPr>
        <w:t xml:space="preserve"> konkursu jest uzyskanie zatrudnienia przez jak największą grupę uczestników.</w:t>
      </w:r>
      <w:r w:rsidR="000349F4">
        <w:rPr>
          <w:rFonts w:asciiTheme="minorHAnsi" w:hAnsiTheme="minorHAnsi" w:cstheme="minorHAnsi"/>
          <w:sz w:val="24"/>
          <w:szCs w:val="24"/>
        </w:rPr>
        <w:br/>
      </w:r>
    </w:p>
    <w:p w14:paraId="4249FD5A" w14:textId="26D1DCAD" w:rsidR="007502C2" w:rsidRPr="000349F4" w:rsidRDefault="007502C2"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bCs/>
          <w:sz w:val="24"/>
          <w:szCs w:val="24"/>
        </w:rPr>
        <w:t xml:space="preserve"> Czy opiekun stażu z ramienia pracodawcy może otrzymać wynagrodzenie</w:t>
      </w:r>
      <w:r w:rsidR="000B2735" w:rsidRPr="000349F4">
        <w:rPr>
          <w:rFonts w:asciiTheme="minorHAnsi" w:hAnsiTheme="minorHAnsi" w:cstheme="minorHAnsi"/>
          <w:b/>
          <w:bCs/>
          <w:sz w:val="24"/>
          <w:szCs w:val="24"/>
        </w:rPr>
        <w:t xml:space="preserve"> </w:t>
      </w:r>
      <w:r w:rsidRPr="000349F4">
        <w:rPr>
          <w:rFonts w:asciiTheme="minorHAnsi" w:hAnsiTheme="minorHAnsi" w:cstheme="minorHAnsi"/>
          <w:b/>
          <w:bCs/>
          <w:sz w:val="24"/>
          <w:szCs w:val="24"/>
        </w:rPr>
        <w:t>z projektu? Jeśli tak, to jakie warunki musi spełnić, aby otrzymać takie wynagrodzenie?</w:t>
      </w:r>
      <w:r w:rsidR="000349F4">
        <w:rPr>
          <w:rFonts w:asciiTheme="minorHAnsi" w:hAnsiTheme="minorHAnsi" w:cstheme="minorHAnsi"/>
          <w:b/>
          <w:bCs/>
          <w:sz w:val="24"/>
          <w:szCs w:val="24"/>
        </w:rPr>
        <w:br/>
      </w:r>
    </w:p>
    <w:p w14:paraId="2B89436F" w14:textId="4624F46D" w:rsidR="007502C2" w:rsidRPr="000349F4" w:rsidRDefault="00057190" w:rsidP="000349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Szczegółowe kwestie dotyczące kwalifikowalności wynagrodzenia opiekuna stażysty</w:t>
      </w:r>
      <w:r w:rsidR="006501C1" w:rsidRPr="000349F4">
        <w:rPr>
          <w:rFonts w:asciiTheme="minorHAnsi" w:hAnsiTheme="minorHAnsi" w:cstheme="minorHAnsi"/>
          <w:sz w:val="24"/>
          <w:szCs w:val="24"/>
        </w:rPr>
        <w:t xml:space="preserve">, </w:t>
      </w:r>
      <w:r w:rsidR="000349F4">
        <w:rPr>
          <w:rFonts w:asciiTheme="minorHAnsi" w:hAnsiTheme="minorHAnsi" w:cstheme="minorHAnsi"/>
          <w:sz w:val="24"/>
          <w:szCs w:val="24"/>
        </w:rPr>
        <w:br/>
      </w:r>
      <w:r w:rsidR="006501C1" w:rsidRPr="000349F4">
        <w:rPr>
          <w:rFonts w:asciiTheme="minorHAnsi" w:hAnsiTheme="minorHAnsi" w:cstheme="minorHAnsi"/>
          <w:sz w:val="24"/>
          <w:szCs w:val="24"/>
        </w:rPr>
        <w:t xml:space="preserve">w tym formy tego wynagrodzenia </w:t>
      </w:r>
      <w:r w:rsidRPr="000349F4">
        <w:rPr>
          <w:rFonts w:asciiTheme="minorHAnsi" w:hAnsiTheme="minorHAnsi" w:cstheme="minorHAnsi"/>
          <w:sz w:val="24"/>
          <w:szCs w:val="24"/>
        </w:rPr>
        <w:t xml:space="preserve">zostały </w:t>
      </w:r>
      <w:r w:rsidR="006501C1" w:rsidRPr="000349F4">
        <w:rPr>
          <w:rFonts w:asciiTheme="minorHAnsi" w:hAnsiTheme="minorHAnsi" w:cstheme="minorHAnsi"/>
          <w:sz w:val="24"/>
          <w:szCs w:val="24"/>
        </w:rPr>
        <w:t>wskazane</w:t>
      </w:r>
      <w:r w:rsidRPr="000349F4">
        <w:rPr>
          <w:rFonts w:asciiTheme="minorHAnsi" w:hAnsiTheme="minorHAnsi" w:cstheme="minorHAnsi"/>
          <w:sz w:val="24"/>
          <w:szCs w:val="24"/>
        </w:rPr>
        <w:t xml:space="preserve"> w Regulaminie konkursu</w:t>
      </w:r>
      <w:r w:rsidR="00A045B1" w:rsidRPr="000349F4">
        <w:rPr>
          <w:rFonts w:asciiTheme="minorHAnsi" w:hAnsiTheme="minorHAnsi" w:cstheme="minorHAnsi"/>
          <w:sz w:val="24"/>
          <w:szCs w:val="24"/>
        </w:rPr>
        <w:t xml:space="preserve"> (rozdział </w:t>
      </w:r>
      <w:r w:rsidR="000349F4">
        <w:rPr>
          <w:rFonts w:asciiTheme="minorHAnsi" w:hAnsiTheme="minorHAnsi" w:cstheme="minorHAnsi"/>
          <w:sz w:val="24"/>
          <w:szCs w:val="24"/>
        </w:rPr>
        <w:br/>
      </w:r>
      <w:r w:rsidR="00A045B1" w:rsidRPr="000349F4">
        <w:rPr>
          <w:rFonts w:asciiTheme="minorHAnsi" w:hAnsiTheme="minorHAnsi" w:cstheme="minorHAnsi"/>
          <w:sz w:val="24"/>
          <w:szCs w:val="24"/>
        </w:rPr>
        <w:t xml:space="preserve">5, pkt.5.2, III </w:t>
      </w:r>
      <w:r w:rsidR="00A045B1" w:rsidRPr="000349F4">
        <w:rPr>
          <w:rFonts w:asciiTheme="minorHAnsi" w:hAnsiTheme="minorHAnsi" w:cstheme="minorHAnsi"/>
          <w:i/>
          <w:sz w:val="24"/>
          <w:szCs w:val="24"/>
        </w:rPr>
        <w:t>Staże i praktyki zawodowe – od str. 99</w:t>
      </w:r>
      <w:r w:rsidR="00A045B1" w:rsidRPr="000349F4">
        <w:rPr>
          <w:rFonts w:asciiTheme="minorHAnsi" w:hAnsiTheme="minorHAnsi" w:cstheme="minorHAnsi"/>
          <w:sz w:val="24"/>
          <w:szCs w:val="24"/>
        </w:rPr>
        <w:t>).</w:t>
      </w:r>
      <w:r w:rsidR="000349F4">
        <w:rPr>
          <w:rFonts w:asciiTheme="minorHAnsi" w:hAnsiTheme="minorHAnsi" w:cstheme="minorHAnsi"/>
          <w:sz w:val="24"/>
          <w:szCs w:val="24"/>
        </w:rPr>
        <w:br/>
      </w:r>
      <w:r w:rsidR="007502C2" w:rsidRPr="000349F4">
        <w:rPr>
          <w:rFonts w:asciiTheme="minorHAnsi" w:hAnsiTheme="minorHAnsi" w:cstheme="minorHAnsi"/>
          <w:sz w:val="24"/>
          <w:szCs w:val="24"/>
        </w:rPr>
        <w:t xml:space="preserve">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 Funkcje opiekuna stażysty może pełnić wyłącznie osoba posiadająca co najmniej dwunastomiesięczne doświadczenie w branży/dziedzinie, </w:t>
      </w:r>
      <w:r w:rsidR="007D68F4">
        <w:rPr>
          <w:rFonts w:asciiTheme="minorHAnsi" w:hAnsiTheme="minorHAnsi" w:cstheme="minorHAnsi"/>
          <w:sz w:val="24"/>
          <w:szCs w:val="24"/>
        </w:rPr>
        <w:br/>
      </w:r>
      <w:r w:rsidR="007502C2" w:rsidRPr="000349F4">
        <w:rPr>
          <w:rFonts w:asciiTheme="minorHAnsi" w:hAnsiTheme="minorHAnsi" w:cstheme="minorHAnsi"/>
          <w:sz w:val="24"/>
          <w:szCs w:val="24"/>
        </w:rPr>
        <w:t>w jakiej realizowany jest staż(spełnienie tego wymogu musi być odpowiednio udokumentowane). Koszty wynagrodzenia opiekuna stażysty są kw</w:t>
      </w:r>
      <w:r w:rsidR="007D68F4">
        <w:rPr>
          <w:rFonts w:asciiTheme="minorHAnsi" w:hAnsiTheme="minorHAnsi" w:cstheme="minorHAnsi"/>
          <w:sz w:val="24"/>
          <w:szCs w:val="24"/>
        </w:rPr>
        <w:t>alifikowalne, o ile są zgodne z</w:t>
      </w:r>
      <w:r w:rsidR="007502C2" w:rsidRPr="000349F4">
        <w:rPr>
          <w:rFonts w:asciiTheme="minorHAnsi" w:hAnsiTheme="minorHAnsi" w:cstheme="minorHAnsi"/>
          <w:sz w:val="24"/>
          <w:szCs w:val="24"/>
        </w:rPr>
        <w:t xml:space="preserve"> </w:t>
      </w:r>
      <w:r w:rsidR="007502C2" w:rsidRPr="000349F4">
        <w:rPr>
          <w:rFonts w:asciiTheme="minorHAnsi" w:hAnsiTheme="minorHAnsi" w:cstheme="minorHAnsi"/>
          <w:i/>
          <w:iCs/>
          <w:sz w:val="24"/>
          <w:szCs w:val="24"/>
        </w:rPr>
        <w:t xml:space="preserve">Wytycznymi w zakresie kwalifikowalności wydatków w ramach Europejskiego Funduszu Rozwoju Regionalnego, Europejskiego Funduszu Społecznego oraz Funduszu Spójności na lata 2014-2020” </w:t>
      </w:r>
      <w:r w:rsidR="007502C2" w:rsidRPr="000349F4">
        <w:rPr>
          <w:rFonts w:asciiTheme="minorHAnsi" w:hAnsiTheme="minorHAnsi" w:cstheme="minorHAnsi"/>
          <w:sz w:val="24"/>
          <w:szCs w:val="24"/>
        </w:rPr>
        <w:t xml:space="preserve">oraz spełniają warunki określone w </w:t>
      </w:r>
      <w:r w:rsidR="007502C2" w:rsidRPr="000349F4">
        <w:rPr>
          <w:rFonts w:asciiTheme="minorHAnsi" w:hAnsiTheme="minorHAnsi" w:cstheme="minorHAnsi"/>
          <w:i/>
          <w:iCs/>
          <w:sz w:val="24"/>
          <w:szCs w:val="24"/>
        </w:rPr>
        <w:t>Wytycznych w zakresie realizacji przedsięwzięć z udziałem środków</w:t>
      </w:r>
      <w:r w:rsidR="007502C2" w:rsidRPr="000349F4">
        <w:rPr>
          <w:rFonts w:asciiTheme="minorHAnsi" w:hAnsiTheme="minorHAnsi" w:cstheme="minorHAnsi"/>
          <w:sz w:val="24"/>
          <w:szCs w:val="24"/>
        </w:rPr>
        <w:t xml:space="preserve"> </w:t>
      </w:r>
      <w:r w:rsidR="007502C2" w:rsidRPr="000349F4">
        <w:rPr>
          <w:rFonts w:asciiTheme="minorHAnsi" w:hAnsiTheme="minorHAnsi" w:cstheme="minorHAnsi"/>
          <w:i/>
          <w:iCs/>
          <w:sz w:val="24"/>
          <w:szCs w:val="24"/>
        </w:rPr>
        <w:t>Europ</w:t>
      </w:r>
      <w:r w:rsidR="00551D73">
        <w:rPr>
          <w:rFonts w:asciiTheme="minorHAnsi" w:hAnsiTheme="minorHAnsi" w:cstheme="minorHAnsi"/>
          <w:i/>
          <w:iCs/>
          <w:sz w:val="24"/>
          <w:szCs w:val="24"/>
        </w:rPr>
        <w:t>ejskiego Funduszu Społecznego w </w:t>
      </w:r>
      <w:r w:rsidR="007502C2" w:rsidRPr="000349F4">
        <w:rPr>
          <w:rFonts w:asciiTheme="minorHAnsi" w:hAnsiTheme="minorHAnsi" w:cstheme="minorHAnsi"/>
          <w:i/>
          <w:iCs/>
          <w:sz w:val="24"/>
          <w:szCs w:val="24"/>
        </w:rPr>
        <w:t>obszarze rynku pracy</w:t>
      </w:r>
      <w:r w:rsidR="007502C2" w:rsidRPr="000349F4">
        <w:rPr>
          <w:rFonts w:asciiTheme="minorHAnsi" w:hAnsiTheme="minorHAnsi" w:cstheme="minorHAnsi"/>
          <w:sz w:val="24"/>
          <w:szCs w:val="24"/>
        </w:rPr>
        <w:t xml:space="preserve"> </w:t>
      </w:r>
      <w:r w:rsidR="007502C2" w:rsidRPr="000349F4">
        <w:rPr>
          <w:rFonts w:asciiTheme="minorHAnsi" w:hAnsiTheme="minorHAnsi" w:cstheme="minorHAnsi"/>
          <w:i/>
          <w:iCs/>
          <w:sz w:val="24"/>
          <w:szCs w:val="24"/>
        </w:rPr>
        <w:t>na lata 2014-2020.</w:t>
      </w:r>
      <w:r w:rsidR="007D68F4">
        <w:rPr>
          <w:rFonts w:asciiTheme="minorHAnsi" w:hAnsiTheme="minorHAnsi" w:cstheme="minorHAnsi"/>
          <w:i/>
          <w:iCs/>
          <w:sz w:val="24"/>
          <w:szCs w:val="24"/>
        </w:rPr>
        <w:br/>
      </w:r>
    </w:p>
    <w:p w14:paraId="4BECB5B7" w14:textId="2A9868FE" w:rsidR="007502C2" w:rsidRPr="000349F4" w:rsidRDefault="007502C2"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bCs/>
          <w:sz w:val="24"/>
          <w:szCs w:val="24"/>
        </w:rPr>
        <w:t xml:space="preserve">Jeżeli w projekcie będzie ogólna pozycja budżetowa dotycząca kursów podnoszących kwalifikacje zawodowe (w ramach której będą realizowane różne kursy na podstawie diagnozy potrzeb uczestnika), to w jaki sposób oszacować i uzasadnić koszt </w:t>
      </w:r>
      <w:r w:rsidRPr="000349F4">
        <w:rPr>
          <w:rFonts w:asciiTheme="minorHAnsi" w:hAnsiTheme="minorHAnsi" w:cstheme="minorHAnsi"/>
          <w:b/>
          <w:bCs/>
          <w:sz w:val="24"/>
          <w:szCs w:val="24"/>
        </w:rPr>
        <w:lastRenderedPageBreak/>
        <w:t>przeprowadzenia takiego kursu, skoro na etapie pisania projektu nie jest znany dokładny rodzaj/tematyka kursu, a ceny na rynku są zróżnicowane w zależności od tematyki?</w:t>
      </w:r>
      <w:r w:rsidR="007D68F4">
        <w:rPr>
          <w:rFonts w:asciiTheme="minorHAnsi" w:hAnsiTheme="minorHAnsi" w:cstheme="minorHAnsi"/>
          <w:b/>
          <w:bCs/>
          <w:sz w:val="24"/>
          <w:szCs w:val="24"/>
        </w:rPr>
        <w:br/>
      </w:r>
    </w:p>
    <w:p w14:paraId="530416C1" w14:textId="273CFE8F" w:rsidR="007502C2" w:rsidRPr="000349F4" w:rsidRDefault="005456C7" w:rsidP="007D68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Koszty szkoleń/</w:t>
      </w:r>
      <w:r w:rsidR="007502C2" w:rsidRPr="000349F4">
        <w:rPr>
          <w:rFonts w:asciiTheme="minorHAnsi" w:hAnsiTheme="minorHAnsi" w:cstheme="minorHAnsi"/>
          <w:sz w:val="24"/>
          <w:szCs w:val="24"/>
        </w:rPr>
        <w:t>kur</w:t>
      </w:r>
      <w:r w:rsidR="000D0F10" w:rsidRPr="000349F4">
        <w:rPr>
          <w:rFonts w:asciiTheme="minorHAnsi" w:hAnsiTheme="minorHAnsi" w:cstheme="minorHAnsi"/>
          <w:sz w:val="24"/>
          <w:szCs w:val="24"/>
        </w:rPr>
        <w:t>s</w:t>
      </w:r>
      <w:r w:rsidR="007502C2" w:rsidRPr="000349F4">
        <w:rPr>
          <w:rFonts w:asciiTheme="minorHAnsi" w:hAnsiTheme="minorHAnsi" w:cstheme="minorHAnsi"/>
          <w:sz w:val="24"/>
          <w:szCs w:val="24"/>
        </w:rPr>
        <w:t xml:space="preserve">ów muszą być zgodne z </w:t>
      </w:r>
      <w:r w:rsidR="007502C2" w:rsidRPr="000349F4">
        <w:rPr>
          <w:rFonts w:asciiTheme="minorHAnsi" w:hAnsiTheme="minorHAnsi" w:cstheme="minorHAnsi"/>
          <w:i/>
          <w:iCs/>
          <w:sz w:val="24"/>
          <w:szCs w:val="24"/>
        </w:rPr>
        <w:t>Katalogiem stawek rynkowych w ramach Regionalnego Programu Operacyjnego Województwa Podkarpackiego 2014-2020</w:t>
      </w:r>
      <w:r w:rsidR="007502C2" w:rsidRPr="000349F4">
        <w:rPr>
          <w:rFonts w:asciiTheme="minorHAnsi" w:hAnsiTheme="minorHAnsi" w:cstheme="minorHAnsi"/>
          <w:sz w:val="24"/>
          <w:szCs w:val="24"/>
        </w:rPr>
        <w:t xml:space="preserve"> oraz zgodne ze stawkami obowiązującymi na rynku szkoleniowym. Kalkulacja kosztu szkolenia/szkoleń musi być ujęta we wniosku o dofinansowanie w polu </w:t>
      </w:r>
      <w:r w:rsidR="007502C2" w:rsidRPr="000349F4">
        <w:rPr>
          <w:rFonts w:asciiTheme="minorHAnsi" w:hAnsiTheme="minorHAnsi" w:cstheme="minorHAnsi"/>
          <w:i/>
          <w:iCs/>
          <w:sz w:val="24"/>
          <w:szCs w:val="24"/>
        </w:rPr>
        <w:t xml:space="preserve">Uzasadnienie kosztów. </w:t>
      </w:r>
      <w:r w:rsidR="007502C2" w:rsidRPr="000349F4">
        <w:rPr>
          <w:rFonts w:asciiTheme="minorHAnsi" w:hAnsiTheme="minorHAnsi" w:cstheme="minorHAnsi"/>
          <w:sz w:val="24"/>
          <w:szCs w:val="24"/>
        </w:rPr>
        <w:t>Przedstawiona kalkulacja powinna umożliwić członkom KOP weryfikację zasadności i racjonalności wszystkich założonych stawek. Ponadto projekt powinien finansować usługi szkoleniowe o standardzie zbliżonym do usług powszechnie dostępnych, komercyjnych.</w:t>
      </w:r>
      <w:r w:rsidRPr="000349F4">
        <w:rPr>
          <w:rFonts w:asciiTheme="minorHAnsi" w:hAnsiTheme="minorHAnsi" w:cstheme="minorHAnsi"/>
          <w:sz w:val="24"/>
          <w:szCs w:val="24"/>
        </w:rPr>
        <w:t xml:space="preserve"> </w:t>
      </w:r>
      <w:r w:rsidR="007502C2" w:rsidRPr="000349F4">
        <w:rPr>
          <w:rFonts w:asciiTheme="minorHAnsi" w:hAnsiTheme="minorHAnsi" w:cstheme="minorHAnsi"/>
          <w:sz w:val="24"/>
          <w:szCs w:val="24"/>
        </w:rPr>
        <w:t xml:space="preserve">W celu oszacowania kosztów należy przeprowadzić </w:t>
      </w:r>
      <w:r w:rsidR="007D68F4">
        <w:rPr>
          <w:rFonts w:asciiTheme="minorHAnsi" w:hAnsiTheme="minorHAnsi" w:cstheme="minorHAnsi"/>
          <w:sz w:val="24"/>
          <w:szCs w:val="24"/>
        </w:rPr>
        <w:br/>
      </w:r>
      <w:r w:rsidR="007502C2" w:rsidRPr="000349F4">
        <w:rPr>
          <w:rFonts w:asciiTheme="minorHAnsi" w:hAnsiTheme="minorHAnsi" w:cstheme="minorHAnsi"/>
          <w:sz w:val="24"/>
          <w:szCs w:val="24"/>
        </w:rPr>
        <w:t>i udokumentować rozeznanie rynku,</w:t>
      </w:r>
      <w:r w:rsidRPr="000349F4">
        <w:rPr>
          <w:rFonts w:asciiTheme="minorHAnsi" w:hAnsiTheme="minorHAnsi" w:cstheme="minorHAnsi"/>
          <w:sz w:val="24"/>
          <w:szCs w:val="24"/>
        </w:rPr>
        <w:t xml:space="preserve"> w przypadku szkoleń/</w:t>
      </w:r>
      <w:r w:rsidR="007502C2" w:rsidRPr="000349F4">
        <w:rPr>
          <w:rFonts w:asciiTheme="minorHAnsi" w:hAnsiTheme="minorHAnsi" w:cstheme="minorHAnsi"/>
          <w:sz w:val="24"/>
          <w:szCs w:val="24"/>
        </w:rPr>
        <w:t xml:space="preserve">kursów, które na etapie składania wniosku o dofinansowanie projektu nie są znane należy posłużyć się przykładami szkoleń, które dostępne są </w:t>
      </w:r>
      <w:r w:rsidR="007D68F4">
        <w:rPr>
          <w:rFonts w:asciiTheme="minorHAnsi" w:hAnsiTheme="minorHAnsi" w:cstheme="minorHAnsi"/>
          <w:sz w:val="24"/>
          <w:szCs w:val="24"/>
        </w:rPr>
        <w:t>na rynku usług szkoleniowych.</w:t>
      </w:r>
      <w:r w:rsidR="007D68F4">
        <w:rPr>
          <w:rFonts w:asciiTheme="minorHAnsi" w:hAnsiTheme="minorHAnsi" w:cstheme="minorHAnsi"/>
          <w:sz w:val="24"/>
          <w:szCs w:val="24"/>
        </w:rPr>
        <w:br/>
      </w:r>
    </w:p>
    <w:p w14:paraId="22F7F9F9" w14:textId="69FE7E80" w:rsidR="007502C2" w:rsidRPr="000349F4" w:rsidRDefault="007502C2" w:rsidP="000349F4">
      <w:pPr>
        <w:pStyle w:val="Lista2"/>
        <w:numPr>
          <w:ilvl w:val="0"/>
          <w:numId w:val="4"/>
        </w:numPr>
        <w:spacing w:after="0" w:line="360" w:lineRule="auto"/>
        <w:rPr>
          <w:rFonts w:asciiTheme="minorHAnsi" w:hAnsiTheme="minorHAnsi" w:cstheme="minorHAnsi"/>
          <w:b/>
          <w:bCs/>
          <w:sz w:val="24"/>
          <w:szCs w:val="24"/>
        </w:rPr>
      </w:pPr>
      <w:r w:rsidRPr="000349F4">
        <w:rPr>
          <w:rFonts w:asciiTheme="minorHAnsi" w:hAnsiTheme="minorHAnsi" w:cstheme="minorHAnsi"/>
          <w:b/>
          <w:bCs/>
          <w:sz w:val="24"/>
          <w:szCs w:val="24"/>
        </w:rPr>
        <w:t xml:space="preserve"> Czy wkład własny może stanowić w projekcie koszt wynagrodzenia opiekunów staży </w:t>
      </w:r>
      <w:proofErr w:type="spellStart"/>
      <w:r w:rsidRPr="000349F4">
        <w:rPr>
          <w:rFonts w:asciiTheme="minorHAnsi" w:hAnsiTheme="minorHAnsi" w:cstheme="minorHAnsi"/>
          <w:b/>
          <w:bCs/>
          <w:sz w:val="24"/>
          <w:szCs w:val="24"/>
        </w:rPr>
        <w:t>UP</w:t>
      </w:r>
      <w:proofErr w:type="spellEnd"/>
      <w:r w:rsidRPr="000349F4">
        <w:rPr>
          <w:rFonts w:asciiTheme="minorHAnsi" w:hAnsiTheme="minorHAnsi" w:cstheme="minorHAnsi"/>
          <w:b/>
          <w:bCs/>
          <w:sz w:val="24"/>
          <w:szCs w:val="24"/>
        </w:rPr>
        <w:t>?</w:t>
      </w:r>
      <w:r w:rsidR="007D68F4">
        <w:rPr>
          <w:rFonts w:asciiTheme="minorHAnsi" w:hAnsiTheme="minorHAnsi" w:cstheme="minorHAnsi"/>
          <w:b/>
          <w:bCs/>
          <w:sz w:val="24"/>
          <w:szCs w:val="24"/>
        </w:rPr>
        <w:br/>
      </w:r>
    </w:p>
    <w:p w14:paraId="1E3D94A9" w14:textId="65EBD86A" w:rsidR="00831CEA" w:rsidRPr="000349F4" w:rsidRDefault="00831CEA" w:rsidP="007D68F4">
      <w:pPr>
        <w:pStyle w:val="NormalnyWeb"/>
        <w:spacing w:before="0" w:beforeAutospacing="0" w:after="0" w:afterAutospacing="0" w:line="360" w:lineRule="auto"/>
        <w:ind w:left="360"/>
        <w:rPr>
          <w:rFonts w:asciiTheme="minorHAnsi" w:hAnsiTheme="minorHAnsi" w:cstheme="minorHAnsi"/>
          <w:b/>
          <w:bCs/>
          <w:lang w:eastAsia="en-US"/>
        </w:rPr>
      </w:pPr>
      <w:r w:rsidRPr="000349F4">
        <w:rPr>
          <w:rFonts w:asciiTheme="minorHAnsi" w:hAnsiTheme="minorHAnsi" w:cstheme="minorHAnsi"/>
          <w:lang w:eastAsia="en-US"/>
        </w:rPr>
        <w:t>Zgodnie z zapisami</w:t>
      </w:r>
      <w:r w:rsidR="00426048" w:rsidRPr="000349F4">
        <w:rPr>
          <w:rFonts w:asciiTheme="minorHAnsi" w:hAnsiTheme="minorHAnsi" w:cstheme="minorHAnsi"/>
          <w:lang w:eastAsia="en-US"/>
        </w:rPr>
        <w:t xml:space="preserve"> </w:t>
      </w:r>
      <w:r w:rsidR="005456C7" w:rsidRPr="000349F4">
        <w:rPr>
          <w:rFonts w:asciiTheme="minorHAnsi" w:hAnsiTheme="minorHAnsi" w:cstheme="minorHAnsi"/>
          <w:lang w:eastAsia="en-US"/>
        </w:rPr>
        <w:t>„</w:t>
      </w:r>
      <w:r w:rsidR="00426048" w:rsidRPr="000349F4">
        <w:rPr>
          <w:rFonts w:asciiTheme="minorHAnsi" w:hAnsiTheme="minorHAnsi" w:cstheme="minorHAnsi"/>
          <w:i/>
          <w:lang w:eastAsia="en-US"/>
        </w:rPr>
        <w:t>Wytycznych w zakresie realizacji przedsięwzięć z udziałem środków Europejskiego Funduszu Społecznego w obszarze rynku pracy na lata 2014-2020</w:t>
      </w:r>
      <w:r w:rsidR="005456C7" w:rsidRPr="000349F4">
        <w:rPr>
          <w:rFonts w:asciiTheme="minorHAnsi" w:hAnsiTheme="minorHAnsi" w:cstheme="minorHAnsi"/>
          <w:i/>
          <w:lang w:eastAsia="en-US"/>
        </w:rPr>
        <w:t xml:space="preserve">” </w:t>
      </w:r>
      <w:r w:rsidR="00EF3AA9" w:rsidRPr="000349F4">
        <w:rPr>
          <w:rFonts w:asciiTheme="minorHAnsi" w:hAnsiTheme="minorHAnsi" w:cstheme="minorHAnsi"/>
          <w:lang w:eastAsia="en-US"/>
        </w:rPr>
        <w:t xml:space="preserve">(Sekcja 3.5.2 pkt.16 - Staże) </w:t>
      </w:r>
      <w:r w:rsidRPr="000349F4">
        <w:rPr>
          <w:rFonts w:asciiTheme="minorHAnsi" w:hAnsiTheme="minorHAnsi" w:cstheme="minorHAnsi"/>
          <w:lang w:eastAsia="en-US"/>
        </w:rPr>
        <w:t xml:space="preserve">koszty wynagrodzenia opiekuna stażysty są kwalifikowalne o ile uwzględnią jedną z opcji zawartą w ww. Wytycznych i wynikają z założeń porozumienia </w:t>
      </w:r>
      <w:r w:rsidR="007D68F4">
        <w:rPr>
          <w:rFonts w:asciiTheme="minorHAnsi" w:hAnsiTheme="minorHAnsi" w:cstheme="minorHAnsi"/>
          <w:lang w:eastAsia="en-US"/>
        </w:rPr>
        <w:br/>
      </w:r>
      <w:r w:rsidRPr="000349F4">
        <w:rPr>
          <w:rFonts w:asciiTheme="minorHAnsi" w:hAnsiTheme="minorHAnsi" w:cstheme="minorHAnsi"/>
          <w:lang w:eastAsia="en-US"/>
        </w:rPr>
        <w:t>w sprawie realizacji stażu. Wkład własny w postaci wynagrodzenia opiekuna stażysty (spełniający warunki z ww. Wytycznych) może zostać</w:t>
      </w:r>
      <w:r w:rsidR="007D68F4">
        <w:rPr>
          <w:rFonts w:asciiTheme="minorHAnsi" w:hAnsiTheme="minorHAnsi" w:cstheme="minorHAnsi"/>
          <w:lang w:eastAsia="en-US"/>
        </w:rPr>
        <w:t xml:space="preserve"> wniesiony bezpośrednio przez </w:t>
      </w:r>
      <w:r w:rsidRPr="000349F4">
        <w:rPr>
          <w:rFonts w:asciiTheme="minorHAnsi" w:hAnsiTheme="minorHAnsi" w:cstheme="minorHAnsi"/>
          <w:lang w:eastAsia="en-US"/>
        </w:rPr>
        <w:t>pracodawców przyjmujących uczestników na staż.</w:t>
      </w:r>
      <w:r w:rsidR="007D68F4">
        <w:rPr>
          <w:rFonts w:asciiTheme="minorHAnsi" w:hAnsiTheme="minorHAnsi" w:cstheme="minorHAnsi"/>
          <w:b/>
          <w:bCs/>
          <w:lang w:eastAsia="en-US"/>
        </w:rPr>
        <w:br/>
      </w:r>
    </w:p>
    <w:p w14:paraId="3B7CCAA5" w14:textId="2E721D09" w:rsidR="007502C2" w:rsidRPr="000349F4" w:rsidRDefault="007502C2" w:rsidP="000349F4">
      <w:pPr>
        <w:pStyle w:val="NormalnyWeb"/>
        <w:numPr>
          <w:ilvl w:val="0"/>
          <w:numId w:val="4"/>
        </w:numPr>
        <w:spacing w:before="0" w:beforeAutospacing="0" w:after="0" w:afterAutospacing="0" w:line="360" w:lineRule="auto"/>
        <w:rPr>
          <w:rFonts w:asciiTheme="minorHAnsi" w:hAnsiTheme="minorHAnsi" w:cstheme="minorHAnsi"/>
          <w:b/>
          <w:bCs/>
          <w:lang w:eastAsia="en-US"/>
        </w:rPr>
      </w:pPr>
      <w:r w:rsidRPr="000349F4">
        <w:rPr>
          <w:rFonts w:asciiTheme="minorHAnsi" w:hAnsiTheme="minorHAnsi" w:cstheme="minorHAnsi"/>
          <w:b/>
          <w:bCs/>
          <w:lang w:eastAsia="en-US"/>
        </w:rPr>
        <w:t xml:space="preserve">Czy wkład własny musi być wnoszony ze środków </w:t>
      </w:r>
      <w:proofErr w:type="spellStart"/>
      <w:r w:rsidRPr="000349F4">
        <w:rPr>
          <w:rFonts w:asciiTheme="minorHAnsi" w:hAnsiTheme="minorHAnsi" w:cstheme="minorHAnsi"/>
          <w:b/>
          <w:bCs/>
          <w:lang w:eastAsia="en-US"/>
        </w:rPr>
        <w:t>PFRON</w:t>
      </w:r>
      <w:proofErr w:type="spellEnd"/>
      <w:r w:rsidRPr="000349F4">
        <w:rPr>
          <w:rFonts w:asciiTheme="minorHAnsi" w:hAnsiTheme="minorHAnsi" w:cstheme="minorHAnsi"/>
          <w:b/>
          <w:bCs/>
          <w:lang w:eastAsia="en-US"/>
        </w:rPr>
        <w:t xml:space="preserve"> przeznaczonych na prekwalifikację? Wnioskodawca realizuje projekty finansowane ze środków </w:t>
      </w:r>
      <w:proofErr w:type="spellStart"/>
      <w:r w:rsidRPr="000349F4">
        <w:rPr>
          <w:rFonts w:asciiTheme="minorHAnsi" w:hAnsiTheme="minorHAnsi" w:cstheme="minorHAnsi"/>
          <w:b/>
          <w:bCs/>
          <w:lang w:eastAsia="en-US"/>
        </w:rPr>
        <w:t>PFRON</w:t>
      </w:r>
      <w:proofErr w:type="spellEnd"/>
      <w:r w:rsidR="007D68F4">
        <w:rPr>
          <w:rFonts w:asciiTheme="minorHAnsi" w:hAnsiTheme="minorHAnsi" w:cstheme="minorHAnsi"/>
          <w:b/>
          <w:bCs/>
          <w:lang w:eastAsia="en-US"/>
        </w:rPr>
        <w:br/>
      </w:r>
      <w:r w:rsidRPr="000349F4">
        <w:rPr>
          <w:rFonts w:asciiTheme="minorHAnsi" w:hAnsiTheme="minorHAnsi" w:cstheme="minorHAnsi"/>
          <w:b/>
          <w:bCs/>
          <w:lang w:eastAsia="en-US"/>
        </w:rPr>
        <w:t>i ma podpisane umowy na realizację projektów, których</w:t>
      </w:r>
      <w:r w:rsidR="00551D73">
        <w:rPr>
          <w:rFonts w:asciiTheme="minorHAnsi" w:hAnsiTheme="minorHAnsi" w:cstheme="minorHAnsi"/>
          <w:b/>
          <w:bCs/>
          <w:lang w:eastAsia="en-US"/>
        </w:rPr>
        <w:t xml:space="preserve"> działanie jest kompatybilne z </w:t>
      </w:r>
      <w:r w:rsidRPr="000349F4">
        <w:rPr>
          <w:rFonts w:asciiTheme="minorHAnsi" w:hAnsiTheme="minorHAnsi" w:cstheme="minorHAnsi"/>
          <w:b/>
          <w:bCs/>
          <w:lang w:eastAsia="en-US"/>
        </w:rPr>
        <w:t xml:space="preserve">działaniem 7.1. W przypadku łączenia dofinansowania z dwóch projektów (środki jednego projektu są wkładem własnym do drugiego projektu), przestrzegana będzie </w:t>
      </w:r>
      <w:r w:rsidRPr="000349F4">
        <w:rPr>
          <w:rFonts w:asciiTheme="minorHAnsi" w:hAnsiTheme="minorHAnsi" w:cstheme="minorHAnsi"/>
          <w:b/>
          <w:bCs/>
          <w:lang w:eastAsia="en-US"/>
        </w:rPr>
        <w:lastRenderedPageBreak/>
        <w:t xml:space="preserve">zasada, że dana forma wsparcia, np. przygotowanie </w:t>
      </w:r>
      <w:proofErr w:type="spellStart"/>
      <w:r w:rsidRPr="000349F4">
        <w:rPr>
          <w:rFonts w:asciiTheme="minorHAnsi" w:hAnsiTheme="minorHAnsi" w:cstheme="minorHAnsi"/>
          <w:b/>
          <w:bCs/>
          <w:lang w:eastAsia="en-US"/>
        </w:rPr>
        <w:t>IPD</w:t>
      </w:r>
      <w:proofErr w:type="spellEnd"/>
      <w:r w:rsidRPr="000349F4">
        <w:rPr>
          <w:rFonts w:asciiTheme="minorHAnsi" w:hAnsiTheme="minorHAnsi" w:cstheme="minorHAnsi"/>
          <w:b/>
          <w:bCs/>
          <w:lang w:eastAsia="en-US"/>
        </w:rPr>
        <w:t xml:space="preserve"> dla uczestników projektu lub staż zawodowy, finansowane jest włącznie z jednego projektu i tylko raz.</w:t>
      </w:r>
      <w:r w:rsidR="007D68F4">
        <w:rPr>
          <w:rFonts w:asciiTheme="minorHAnsi" w:hAnsiTheme="minorHAnsi" w:cstheme="minorHAnsi"/>
          <w:b/>
          <w:bCs/>
          <w:lang w:eastAsia="en-US"/>
        </w:rPr>
        <w:br/>
      </w:r>
    </w:p>
    <w:p w14:paraId="3D76FF12" w14:textId="20329C72" w:rsidR="007502C2" w:rsidRPr="000349F4" w:rsidRDefault="007502C2" w:rsidP="007D68F4">
      <w:pPr>
        <w:pStyle w:val="NormalnyWeb"/>
        <w:spacing w:before="0" w:beforeAutospacing="0" w:after="0" w:afterAutospacing="0" w:line="360" w:lineRule="auto"/>
        <w:ind w:left="360"/>
        <w:rPr>
          <w:rFonts w:asciiTheme="minorHAnsi" w:hAnsiTheme="minorHAnsi" w:cstheme="minorHAnsi"/>
          <w:lang w:eastAsia="en-US"/>
        </w:rPr>
      </w:pPr>
      <w:r w:rsidRPr="000349F4">
        <w:rPr>
          <w:rFonts w:asciiTheme="minorHAnsi" w:hAnsiTheme="minorHAnsi" w:cstheme="minorHAnsi"/>
          <w:lang w:eastAsia="en-US"/>
        </w:rPr>
        <w:t xml:space="preserve">Wnioskodawca (organizacja pozarządowa) ubiegający się o środki Europejskiego Funduszu Społecznego na aktywizację społeczno-zawodową osób </w:t>
      </w:r>
      <w:r w:rsidR="007D68F4">
        <w:rPr>
          <w:rFonts w:asciiTheme="minorHAnsi" w:hAnsiTheme="minorHAnsi" w:cstheme="minorHAnsi"/>
          <w:lang w:eastAsia="en-US"/>
        </w:rPr>
        <w:br/>
      </w:r>
      <w:r w:rsidRPr="000349F4">
        <w:rPr>
          <w:rFonts w:asciiTheme="minorHAnsi" w:hAnsiTheme="minorHAnsi" w:cstheme="minorHAnsi"/>
          <w:lang w:eastAsia="en-US"/>
        </w:rPr>
        <w:t xml:space="preserve">z niepełnosprawnościami i/lub ich otoczenia może ubiegać się o przyznanie przez </w:t>
      </w:r>
      <w:proofErr w:type="spellStart"/>
      <w:r w:rsidRPr="000349F4">
        <w:rPr>
          <w:rFonts w:asciiTheme="minorHAnsi" w:hAnsiTheme="minorHAnsi" w:cstheme="minorHAnsi"/>
          <w:lang w:eastAsia="en-US"/>
        </w:rPr>
        <w:t>PFRON</w:t>
      </w:r>
      <w:proofErr w:type="spellEnd"/>
      <w:r w:rsidRPr="000349F4">
        <w:rPr>
          <w:rFonts w:asciiTheme="minorHAnsi" w:hAnsiTheme="minorHAnsi" w:cstheme="minorHAnsi"/>
          <w:lang w:eastAsia="en-US"/>
        </w:rPr>
        <w:t xml:space="preserve"> środków na wymagany wkład własny. W tym celu podmiot zainteresowany sfinansowaniem wkładu własnego ze środków </w:t>
      </w:r>
      <w:proofErr w:type="spellStart"/>
      <w:r w:rsidRPr="000349F4">
        <w:rPr>
          <w:rFonts w:asciiTheme="minorHAnsi" w:hAnsiTheme="minorHAnsi" w:cstheme="minorHAnsi"/>
          <w:lang w:eastAsia="en-US"/>
        </w:rPr>
        <w:t>PFRON</w:t>
      </w:r>
      <w:proofErr w:type="spellEnd"/>
      <w:r w:rsidRPr="000349F4">
        <w:rPr>
          <w:rFonts w:asciiTheme="minorHAnsi" w:hAnsiTheme="minorHAnsi" w:cstheme="minorHAnsi"/>
          <w:lang w:eastAsia="en-US"/>
        </w:rPr>
        <w:t xml:space="preserve"> -przed złożeniem wniosku </w:t>
      </w:r>
      <w:r w:rsidR="007D68F4">
        <w:rPr>
          <w:rFonts w:asciiTheme="minorHAnsi" w:hAnsiTheme="minorHAnsi" w:cstheme="minorHAnsi"/>
          <w:lang w:eastAsia="en-US"/>
        </w:rPr>
        <w:br/>
      </w:r>
      <w:r w:rsidRPr="000349F4">
        <w:rPr>
          <w:rFonts w:asciiTheme="minorHAnsi" w:hAnsiTheme="minorHAnsi" w:cstheme="minorHAnsi"/>
          <w:lang w:eastAsia="en-US"/>
        </w:rPr>
        <w:t xml:space="preserve">o dofinansowanie do </w:t>
      </w:r>
      <w:proofErr w:type="spellStart"/>
      <w:r w:rsidRPr="000349F4">
        <w:rPr>
          <w:rFonts w:asciiTheme="minorHAnsi" w:hAnsiTheme="minorHAnsi" w:cstheme="minorHAnsi"/>
          <w:lang w:eastAsia="en-US"/>
        </w:rPr>
        <w:t>IOK</w:t>
      </w:r>
      <w:proofErr w:type="spellEnd"/>
      <w:r w:rsidRPr="000349F4">
        <w:rPr>
          <w:rFonts w:asciiTheme="minorHAnsi" w:hAnsiTheme="minorHAnsi" w:cstheme="minorHAnsi"/>
          <w:lang w:eastAsia="en-US"/>
        </w:rPr>
        <w:t xml:space="preserve"> - powinien najpóźniej na 14 dni kalendarzowych przed zakończeniem naboru wniosków o dofinansowanie przez </w:t>
      </w:r>
      <w:proofErr w:type="spellStart"/>
      <w:r w:rsidRPr="000349F4">
        <w:rPr>
          <w:rFonts w:asciiTheme="minorHAnsi" w:hAnsiTheme="minorHAnsi" w:cstheme="minorHAnsi"/>
          <w:lang w:eastAsia="en-US"/>
        </w:rPr>
        <w:t>IOK</w:t>
      </w:r>
      <w:proofErr w:type="spellEnd"/>
      <w:r w:rsidRPr="000349F4">
        <w:rPr>
          <w:rFonts w:asciiTheme="minorHAnsi" w:hAnsiTheme="minorHAnsi" w:cstheme="minorHAnsi"/>
          <w:lang w:eastAsia="en-US"/>
        </w:rPr>
        <w:t xml:space="preserve"> złożyć do </w:t>
      </w:r>
      <w:proofErr w:type="spellStart"/>
      <w:r w:rsidRPr="000349F4">
        <w:rPr>
          <w:rFonts w:asciiTheme="minorHAnsi" w:hAnsiTheme="minorHAnsi" w:cstheme="minorHAnsi"/>
          <w:lang w:eastAsia="en-US"/>
        </w:rPr>
        <w:t>PEFRON</w:t>
      </w:r>
      <w:proofErr w:type="spellEnd"/>
      <w:r w:rsidRPr="000349F4">
        <w:rPr>
          <w:rFonts w:asciiTheme="minorHAnsi" w:hAnsiTheme="minorHAnsi" w:cstheme="minorHAnsi"/>
          <w:lang w:eastAsia="en-US"/>
        </w:rPr>
        <w:t xml:space="preserve"> wniosek o prekwalifikację (</w:t>
      </w:r>
      <w:r w:rsidRPr="000349F4">
        <w:rPr>
          <w:rFonts w:asciiTheme="minorHAnsi" w:hAnsiTheme="minorHAnsi" w:cstheme="minorHAnsi"/>
          <w:i/>
          <w:iCs/>
          <w:lang w:eastAsia="en-US"/>
        </w:rPr>
        <w:t xml:space="preserve">szczegóły zawarto w dokumencie „Procedury realizacji programu „Partnerstwo dla osób z niepełnosprawnościami” dostępnym na stronie internetowej </w:t>
      </w:r>
      <w:hyperlink r:id="rId8" w:history="1">
        <w:r w:rsidRPr="000349F4">
          <w:rPr>
            <w:rStyle w:val="Hipercze"/>
            <w:rFonts w:asciiTheme="minorHAnsi" w:hAnsiTheme="minorHAnsi" w:cstheme="minorHAnsi"/>
            <w:i/>
            <w:iCs/>
            <w:color w:val="auto"/>
          </w:rPr>
          <w:t>http://www.pfron.org.pl</w:t>
        </w:r>
      </w:hyperlink>
      <w:r w:rsidRPr="000349F4">
        <w:rPr>
          <w:rFonts w:asciiTheme="minorHAnsi" w:hAnsiTheme="minorHAnsi" w:cstheme="minorHAnsi"/>
          <w:i/>
          <w:iCs/>
          <w:lang w:eastAsia="en-US"/>
        </w:rPr>
        <w:t>.</w:t>
      </w:r>
      <w:r w:rsidRPr="000349F4">
        <w:rPr>
          <w:rFonts w:asciiTheme="minorHAnsi" w:hAnsiTheme="minorHAnsi" w:cstheme="minorHAnsi"/>
          <w:lang w:eastAsia="en-US"/>
        </w:rPr>
        <w:t xml:space="preserve">). W przypadku pozytywnej weryfikacji przez oddział </w:t>
      </w:r>
      <w:proofErr w:type="spellStart"/>
      <w:r w:rsidRPr="000349F4">
        <w:rPr>
          <w:rFonts w:asciiTheme="minorHAnsi" w:hAnsiTheme="minorHAnsi" w:cstheme="minorHAnsi"/>
          <w:lang w:eastAsia="en-US"/>
        </w:rPr>
        <w:t>PFRON</w:t>
      </w:r>
      <w:proofErr w:type="spellEnd"/>
      <w:r w:rsidRPr="000349F4">
        <w:rPr>
          <w:rFonts w:asciiTheme="minorHAnsi" w:hAnsiTheme="minorHAnsi" w:cstheme="minorHAnsi"/>
          <w:lang w:eastAsia="en-US"/>
        </w:rPr>
        <w:t>, Wnioskodawca uzyskuje zapewnienie finansowania wkładu własnego, które zostanie mu faktycznie przekazane wraz z dofinansowaniem w ramach umowy o dofinansowanie projektu.</w:t>
      </w:r>
      <w:r w:rsidR="007D68F4">
        <w:rPr>
          <w:rFonts w:asciiTheme="minorHAnsi" w:hAnsiTheme="minorHAnsi" w:cstheme="minorHAnsi"/>
          <w:lang w:eastAsia="en-US"/>
        </w:rPr>
        <w:br/>
      </w:r>
    </w:p>
    <w:p w14:paraId="19243B4B" w14:textId="43FB8701" w:rsidR="007502C2" w:rsidRPr="000349F4" w:rsidRDefault="007502C2" w:rsidP="000349F4">
      <w:pPr>
        <w:pStyle w:val="NormalnyWeb"/>
        <w:numPr>
          <w:ilvl w:val="0"/>
          <w:numId w:val="4"/>
        </w:numPr>
        <w:spacing w:before="0" w:beforeAutospacing="0" w:after="0" w:afterAutospacing="0" w:line="360" w:lineRule="auto"/>
        <w:rPr>
          <w:rFonts w:asciiTheme="minorHAnsi" w:hAnsiTheme="minorHAnsi" w:cstheme="minorHAnsi"/>
          <w:b/>
          <w:bCs/>
          <w:lang w:eastAsia="en-US"/>
        </w:rPr>
      </w:pPr>
      <w:r w:rsidRPr="000349F4">
        <w:rPr>
          <w:rFonts w:asciiTheme="minorHAnsi" w:hAnsiTheme="minorHAnsi" w:cstheme="minorHAnsi"/>
          <w:b/>
          <w:bCs/>
          <w:lang w:eastAsia="en-US"/>
        </w:rPr>
        <w:t>Czy w związku z zapisem na str. 27 Regulaminu przedmiotowego konkursu dotyczącego wartości wskaźnika planowanego do osiągnięcia „Liczba osób odchodzących z rolnictwa objętych wsparciem w programie” wskazane osoby są konieczne do objęcia wsparciem przewidzianym w ramach projektu? Jeśli tak to czy wnioskodawca powinien przyjąć konkretne liczby osób zrekrutowanych jako osoby odchodzące z rolnictwa, aby projekt móg</w:t>
      </w:r>
      <w:r w:rsidR="007D68F4">
        <w:rPr>
          <w:rFonts w:asciiTheme="minorHAnsi" w:hAnsiTheme="minorHAnsi" w:cstheme="minorHAnsi"/>
          <w:b/>
          <w:bCs/>
          <w:lang w:eastAsia="en-US"/>
        </w:rPr>
        <w:t>ł przejść etap oceny formalnej?</w:t>
      </w:r>
      <w:r w:rsidR="007D68F4">
        <w:rPr>
          <w:rFonts w:asciiTheme="minorHAnsi" w:hAnsiTheme="minorHAnsi" w:cstheme="minorHAnsi"/>
          <w:b/>
          <w:bCs/>
          <w:lang w:eastAsia="en-US"/>
        </w:rPr>
        <w:br/>
      </w:r>
    </w:p>
    <w:p w14:paraId="1E03795A" w14:textId="3CF4ECAC" w:rsidR="007502C2" w:rsidRPr="000349F4" w:rsidRDefault="007502C2" w:rsidP="007D68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Wnioskodawca ubiegający się o dofinansowanie zobowiązan</w:t>
      </w:r>
      <w:r w:rsidR="00BF6D26" w:rsidRPr="000349F4">
        <w:rPr>
          <w:rFonts w:asciiTheme="minorHAnsi" w:hAnsiTheme="minorHAnsi" w:cstheme="minorHAnsi"/>
          <w:sz w:val="24"/>
          <w:szCs w:val="24"/>
        </w:rPr>
        <w:t xml:space="preserve">y jest przedstawić we </w:t>
      </w:r>
      <w:r w:rsidR="007D68F4">
        <w:rPr>
          <w:rFonts w:asciiTheme="minorHAnsi" w:hAnsiTheme="minorHAnsi" w:cstheme="minorHAnsi"/>
          <w:sz w:val="24"/>
          <w:szCs w:val="24"/>
        </w:rPr>
        <w:t xml:space="preserve">wniosku o </w:t>
      </w:r>
      <w:r w:rsidRPr="000349F4">
        <w:rPr>
          <w:rFonts w:asciiTheme="minorHAnsi" w:hAnsiTheme="minorHAnsi" w:cstheme="minorHAnsi"/>
          <w:sz w:val="24"/>
          <w:szCs w:val="24"/>
        </w:rPr>
        <w:t xml:space="preserve">dofinansowanie projektu wskaźniki obligatoryjne </w:t>
      </w:r>
      <w:r w:rsidRPr="000349F4">
        <w:rPr>
          <w:rFonts w:asciiTheme="minorHAnsi" w:hAnsiTheme="minorHAnsi" w:cstheme="minorHAnsi"/>
          <w:bCs/>
          <w:sz w:val="24"/>
          <w:szCs w:val="24"/>
          <w:u w:val="single"/>
        </w:rPr>
        <w:t>adekwatne do planowanego w projekcie wsparcia i grup docelowych</w:t>
      </w:r>
      <w:r w:rsidRPr="000349F4">
        <w:rPr>
          <w:rFonts w:asciiTheme="minorHAnsi" w:hAnsiTheme="minorHAnsi" w:cstheme="minorHAnsi"/>
          <w:sz w:val="24"/>
          <w:szCs w:val="24"/>
        </w:rPr>
        <w:t xml:space="preserve"> - stosowane w ramach Działan</w:t>
      </w:r>
      <w:r w:rsidR="007D68F4">
        <w:rPr>
          <w:rFonts w:asciiTheme="minorHAnsi" w:hAnsiTheme="minorHAnsi" w:cstheme="minorHAnsi"/>
          <w:sz w:val="24"/>
          <w:szCs w:val="24"/>
        </w:rPr>
        <w:t xml:space="preserve">ia 7.1. Jeżeli grupa docelowa i </w:t>
      </w:r>
      <w:r w:rsidRPr="000349F4">
        <w:rPr>
          <w:rFonts w:asciiTheme="minorHAnsi" w:hAnsiTheme="minorHAnsi" w:cstheme="minorHAnsi"/>
          <w:sz w:val="24"/>
          <w:szCs w:val="24"/>
        </w:rPr>
        <w:t>wsparcie nie będzie uwzględniać osób odchodzących z rolnictwa wówczas nie ma potrzeby zakładania ww. wskaźnika w części 3.1.1 wniosku o dofinansowanie projektu.</w:t>
      </w:r>
      <w:r w:rsidR="007D68F4">
        <w:rPr>
          <w:rFonts w:asciiTheme="minorHAnsi" w:hAnsiTheme="minorHAnsi" w:cstheme="minorHAnsi"/>
          <w:sz w:val="24"/>
          <w:szCs w:val="24"/>
        </w:rPr>
        <w:br/>
      </w:r>
    </w:p>
    <w:p w14:paraId="065321A7" w14:textId="391855A8" w:rsidR="007502C2" w:rsidRPr="000349F4" w:rsidRDefault="007502C2"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lastRenderedPageBreak/>
        <w:t xml:space="preserve"> Jaką wartość stypendium powinniśmy przyjąć?</w:t>
      </w:r>
      <w:r w:rsidR="00831CEA"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Czy w związku z tym, że realizacja staży zawodowych zaplanowana jest w projekcie w latach 2021 oraz 2022, wnioskodawca zobowiązany jest stosować podstawę do wyliczenia</w:t>
      </w:r>
      <w:r w:rsidR="00BF6D26" w:rsidRPr="000349F4">
        <w:rPr>
          <w:rFonts w:asciiTheme="minorHAnsi" w:hAnsiTheme="minorHAnsi" w:cstheme="minorHAnsi"/>
          <w:b/>
          <w:sz w:val="24"/>
          <w:szCs w:val="24"/>
        </w:rPr>
        <w:t xml:space="preserve"> wysokości stypendium z roku, w </w:t>
      </w:r>
      <w:r w:rsidRPr="000349F4">
        <w:rPr>
          <w:rFonts w:asciiTheme="minorHAnsi" w:hAnsiTheme="minorHAnsi" w:cstheme="minorHAnsi"/>
          <w:b/>
          <w:sz w:val="24"/>
          <w:szCs w:val="24"/>
        </w:rPr>
        <w:t xml:space="preserve">którym składany jest wniosek, tj. dot. 2020 r.? Czy jednak, biorąc pod uwagę, że znana jest wysokość minimalnego wynagrodzenia wg rozporządzenia na rok 2021 wnioskodawca może zastosować adekwatną podstawę do wyliczenia stypendium stażowego? W praktyce podstawa do wyliczenia stypendium stażowego: Minimalne wynagrodzenie brutto netto 80% z netto 2021 2 800,00 zł  (2 017,67 zł) czyli 1 614,14 zł, natomiast 2020 2 600,00 zł (1920,62 zł) czyli wartość stypendium to 1 536,50 zł. Niedoszacowanie wartości stypendium stażowego na etapie aplikowania o środki (2020 r.) może spowodować brak odpowiedniego poziomu finansowania na etapie realizacji projektu (2021/2022 r.). Czy w związku z tym wnioskodawca może zastosować jako podstawę do wyliczenia stypendium przy stażach w wysokości </w:t>
      </w:r>
      <w:r w:rsidR="007D68F4">
        <w:rPr>
          <w:rFonts w:asciiTheme="minorHAnsi" w:hAnsiTheme="minorHAnsi" w:cstheme="minorHAnsi"/>
          <w:b/>
          <w:sz w:val="24"/>
          <w:szCs w:val="24"/>
        </w:rPr>
        <w:br/>
        <w:t>1 614,41 zł?</w:t>
      </w:r>
      <w:r w:rsidR="007D68F4">
        <w:rPr>
          <w:rFonts w:asciiTheme="minorHAnsi" w:hAnsiTheme="minorHAnsi" w:cstheme="minorHAnsi"/>
          <w:b/>
          <w:sz w:val="24"/>
          <w:szCs w:val="24"/>
        </w:rPr>
        <w:br/>
      </w:r>
    </w:p>
    <w:p w14:paraId="3E3EC0BC" w14:textId="05184F4A" w:rsidR="007502C2" w:rsidRPr="000349F4" w:rsidRDefault="005456C7" w:rsidP="007D68F4">
      <w:pPr>
        <w:spacing w:after="0" w:line="360" w:lineRule="auto"/>
        <w:ind w:left="360"/>
        <w:rPr>
          <w:rFonts w:cstheme="minorHAnsi"/>
          <w:sz w:val="24"/>
          <w:szCs w:val="24"/>
        </w:rPr>
      </w:pPr>
      <w:r w:rsidRPr="000349F4">
        <w:rPr>
          <w:rFonts w:cstheme="minorHAnsi"/>
          <w:sz w:val="24"/>
          <w:szCs w:val="24"/>
        </w:rPr>
        <w:t>Z</w:t>
      </w:r>
      <w:r w:rsidR="007502C2" w:rsidRPr="000349F4">
        <w:rPr>
          <w:rFonts w:cstheme="minorHAnsi"/>
          <w:sz w:val="24"/>
          <w:szCs w:val="24"/>
        </w:rPr>
        <w:t>godnie z Wytycznymi w zakresie realizacji przedsięwzięć z udziałem środków Europejskiego Funduszu Społecznego w obszarze</w:t>
      </w:r>
      <w:r w:rsidR="007D68F4">
        <w:rPr>
          <w:rFonts w:cstheme="minorHAnsi"/>
          <w:sz w:val="24"/>
          <w:szCs w:val="24"/>
        </w:rPr>
        <w:t xml:space="preserve"> rynku pracy na lata 2014-2020,</w:t>
      </w:r>
      <w:r w:rsidR="007D68F4">
        <w:rPr>
          <w:rFonts w:cstheme="minorHAnsi"/>
          <w:sz w:val="24"/>
          <w:szCs w:val="24"/>
        </w:rPr>
        <w:br/>
      </w:r>
      <w:r w:rsidR="007502C2" w:rsidRPr="000349F4">
        <w:rPr>
          <w:rFonts w:cstheme="minorHAnsi"/>
          <w:sz w:val="24"/>
          <w:szCs w:val="24"/>
        </w:rPr>
        <w:t>w okresie odbywania stażu stażyście przysługuje stypendium stażowe, które miesięcznie wynosi 80% wartości netto minimalnego wynag</w:t>
      </w:r>
      <w:r w:rsidR="007D68F4">
        <w:rPr>
          <w:rFonts w:cstheme="minorHAnsi"/>
          <w:sz w:val="24"/>
          <w:szCs w:val="24"/>
        </w:rPr>
        <w:t>rodzenia za pracę o którym mowa</w:t>
      </w:r>
      <w:r w:rsidR="007D68F4">
        <w:rPr>
          <w:rFonts w:cstheme="minorHAnsi"/>
          <w:sz w:val="24"/>
          <w:szCs w:val="24"/>
        </w:rPr>
        <w:br/>
      </w:r>
      <w:r w:rsidR="007502C2" w:rsidRPr="000349F4">
        <w:rPr>
          <w:rFonts w:cstheme="minorHAnsi"/>
          <w:sz w:val="24"/>
          <w:szCs w:val="24"/>
        </w:rPr>
        <w:t>w przepisach o minimalnym wynagrodzeniu za pracę</w:t>
      </w:r>
      <w:r w:rsidR="007502C2" w:rsidRPr="000349F4">
        <w:rPr>
          <w:rFonts w:cstheme="minorHAnsi"/>
          <w:sz w:val="24"/>
          <w:szCs w:val="24"/>
          <w:u w:val="single"/>
        </w:rPr>
        <w:t xml:space="preserve">, </w:t>
      </w:r>
      <w:r w:rsidR="007502C2" w:rsidRPr="000349F4">
        <w:rPr>
          <w:rFonts w:cstheme="minorHAnsi"/>
          <w:bCs/>
          <w:sz w:val="24"/>
          <w:szCs w:val="24"/>
          <w:u w:val="single"/>
        </w:rPr>
        <w:t>obowiązującego w roku złożenia przez beneficjenta wniosku o dofinansowanie w  odpowiedzi na ogłoszony konkurs</w:t>
      </w:r>
      <w:r w:rsidR="007502C2" w:rsidRPr="000349F4">
        <w:rPr>
          <w:rFonts w:cstheme="minorHAnsi"/>
          <w:sz w:val="24"/>
          <w:szCs w:val="24"/>
        </w:rPr>
        <w:t>. Kwota stypendium stażowego jest kwotą brutto nieuwzględniającą składek na ubezpieczenia społeczne i zdrowotne płaconych w całości przez płatnika, tj. podmiot kierujący na staż. Koszt składek na ubezpieczenia,</w:t>
      </w:r>
      <w:r w:rsidR="007D68F4">
        <w:rPr>
          <w:rFonts w:cstheme="minorHAnsi"/>
          <w:sz w:val="24"/>
          <w:szCs w:val="24"/>
        </w:rPr>
        <w:t xml:space="preserve"> jest wydatkiem kwalifikowalnym</w:t>
      </w:r>
      <w:r w:rsidR="007D68F4">
        <w:rPr>
          <w:rFonts w:cstheme="minorHAnsi"/>
          <w:sz w:val="24"/>
          <w:szCs w:val="24"/>
        </w:rPr>
        <w:br/>
      </w:r>
      <w:r w:rsidR="007502C2" w:rsidRPr="000349F4">
        <w:rPr>
          <w:rFonts w:cstheme="minorHAnsi"/>
          <w:sz w:val="24"/>
          <w:szCs w:val="24"/>
        </w:rPr>
        <w:t xml:space="preserve">w projekcie, który nie zawiera się w kwocie stypendium, stanowiącej 80% wartości netto minimalnego wynagrodzenia za pracę. Stypendium stażowe nie podlega waloryzacji </w:t>
      </w:r>
      <w:r w:rsidR="007D68F4">
        <w:rPr>
          <w:rFonts w:cstheme="minorHAnsi"/>
          <w:sz w:val="24"/>
          <w:szCs w:val="24"/>
        </w:rPr>
        <w:br/>
      </w:r>
      <w:r w:rsidR="007502C2" w:rsidRPr="000349F4">
        <w:rPr>
          <w:rFonts w:cstheme="minorHAnsi"/>
          <w:sz w:val="24"/>
          <w:szCs w:val="24"/>
        </w:rPr>
        <w:t>w trakcie realizacji projektu.</w:t>
      </w:r>
      <w:r w:rsidR="007D68F4">
        <w:rPr>
          <w:rFonts w:cstheme="minorHAnsi"/>
          <w:sz w:val="24"/>
          <w:szCs w:val="24"/>
        </w:rPr>
        <w:br/>
      </w:r>
    </w:p>
    <w:p w14:paraId="12364556" w14:textId="28640D3C" w:rsidR="00A045B1" w:rsidRPr="000349F4" w:rsidRDefault="007502C2" w:rsidP="000349F4">
      <w:pPr>
        <w:pStyle w:val="Lista2"/>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Czy projektem można objąć wyłącznie w grupie docelowej osoby pozostające poza rynkiem pracy tj. osoby bezrobotne i osoby bierne zawodowo (w tym wyłącznie: osoby w wieku 50 lat i więcej, osoby długotrwa</w:t>
      </w:r>
      <w:r w:rsidR="00BF6D26" w:rsidRPr="000349F4">
        <w:rPr>
          <w:rFonts w:asciiTheme="minorHAnsi" w:hAnsiTheme="minorHAnsi" w:cstheme="minorHAnsi"/>
          <w:b/>
          <w:sz w:val="24"/>
          <w:szCs w:val="24"/>
        </w:rPr>
        <w:t>le bezrobotne, kobiety, osoby z </w:t>
      </w:r>
      <w:r w:rsidRPr="000349F4">
        <w:rPr>
          <w:rFonts w:asciiTheme="minorHAnsi" w:hAnsiTheme="minorHAnsi" w:cstheme="minorHAnsi"/>
          <w:b/>
          <w:sz w:val="24"/>
          <w:szCs w:val="24"/>
        </w:rPr>
        <w:t xml:space="preserve">niepełnosprawnościami, osoby o niskich kwalifikacjach)? Czy można zawęzić grupę </w:t>
      </w:r>
      <w:r w:rsidRPr="000349F4">
        <w:rPr>
          <w:rFonts w:asciiTheme="minorHAnsi" w:hAnsiTheme="minorHAnsi" w:cstheme="minorHAnsi"/>
          <w:b/>
          <w:sz w:val="24"/>
          <w:szCs w:val="24"/>
        </w:rPr>
        <w:lastRenderedPageBreak/>
        <w:t>docelową wyłącznie do tych osób?</w:t>
      </w:r>
      <w:r w:rsidR="006F6CA7"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 xml:space="preserve">Jeśli tak, to czy w projekcie takim należy umieszczać zapis dot. bezrobotnych mężczyzn  brzmiący: </w:t>
      </w:r>
      <w:r w:rsidRPr="000349F4">
        <w:rPr>
          <w:rStyle w:val="Uwydatnienie"/>
          <w:rFonts w:asciiTheme="minorHAnsi" w:hAnsiTheme="minorHAnsi" w:cstheme="minorHAnsi"/>
          <w:b/>
          <w:sz w:val="24"/>
          <w:szCs w:val="24"/>
        </w:rPr>
        <w:t>Bezrobotni mężczyźni w wieku 30-49 lat nie należący do grupy osób znajdujących się w najtrudniejszej sytuacji na rynku pracy nie mogą stanowić więcej niż 20% ogólnej liczby osób</w:t>
      </w:r>
      <w:r w:rsidR="00BF6D26" w:rsidRPr="000349F4">
        <w:rPr>
          <w:rStyle w:val="Uwydatnienie"/>
          <w:rFonts w:asciiTheme="minorHAnsi" w:hAnsiTheme="minorHAnsi" w:cstheme="minorHAnsi"/>
          <w:b/>
          <w:sz w:val="24"/>
          <w:szCs w:val="24"/>
        </w:rPr>
        <w:t xml:space="preserve"> bezrobotnych uczestniczących w </w:t>
      </w:r>
      <w:r w:rsidRPr="000349F4">
        <w:rPr>
          <w:rStyle w:val="Uwydatnienie"/>
          <w:rFonts w:asciiTheme="minorHAnsi" w:hAnsiTheme="minorHAnsi" w:cstheme="minorHAnsi"/>
          <w:b/>
          <w:sz w:val="24"/>
          <w:szCs w:val="24"/>
        </w:rPr>
        <w:t>projekcie, jednocześnie skierowane do nich wsparcie będzie prowadzić do podwyższenia lub nabycia nowych kwalifikacji, kompetencji lub utrzymania i</w:t>
      </w:r>
      <w:r w:rsidR="00982195">
        <w:rPr>
          <w:rStyle w:val="Uwydatnienie"/>
          <w:rFonts w:asciiTheme="minorHAnsi" w:hAnsiTheme="minorHAnsi" w:cstheme="minorHAnsi"/>
          <w:b/>
          <w:sz w:val="24"/>
          <w:szCs w:val="24"/>
        </w:rPr>
        <w:t> </w:t>
      </w:r>
      <w:r w:rsidRPr="000349F4">
        <w:rPr>
          <w:rStyle w:val="Uwydatnienie"/>
          <w:rFonts w:asciiTheme="minorHAnsi" w:hAnsiTheme="minorHAnsi" w:cstheme="minorHAnsi"/>
          <w:b/>
          <w:sz w:val="24"/>
          <w:szCs w:val="24"/>
        </w:rPr>
        <w:t>formalnego potwierdzenia kwalifikacji lub kompetencji bądź do rozpoczęcia prowadzenia działalności gospodarczej.</w:t>
      </w:r>
      <w:r w:rsidR="006F6CA7" w:rsidRPr="000349F4">
        <w:rPr>
          <w:rStyle w:val="Uwydatnienie"/>
          <w:rFonts w:asciiTheme="minorHAnsi" w:hAnsiTheme="minorHAnsi" w:cstheme="minorHAnsi"/>
          <w:b/>
          <w:sz w:val="24"/>
          <w:szCs w:val="24"/>
        </w:rPr>
        <w:t xml:space="preserve"> </w:t>
      </w:r>
      <w:r w:rsidRPr="000349F4">
        <w:rPr>
          <w:rFonts w:asciiTheme="minorHAnsi" w:hAnsiTheme="minorHAnsi" w:cstheme="minorHAnsi"/>
          <w:b/>
          <w:sz w:val="24"/>
          <w:szCs w:val="24"/>
        </w:rPr>
        <w:t>W/w zapis nie odnosi się wówczas to zaproponowanej grupy docelowej, gdyż całościowo stanowi ona grupę osób znajdujących się w najtrudniejszej sytuacji na rynku pracy.</w:t>
      </w:r>
      <w:r w:rsidR="00E52119" w:rsidRPr="000349F4">
        <w:rPr>
          <w:rFonts w:asciiTheme="minorHAnsi" w:hAnsiTheme="minorHAnsi" w:cstheme="minorHAnsi"/>
          <w:b/>
          <w:sz w:val="24"/>
          <w:szCs w:val="24"/>
        </w:rPr>
        <w:t xml:space="preserve"> </w:t>
      </w:r>
      <w:r w:rsidR="00A045B1" w:rsidRPr="000349F4">
        <w:rPr>
          <w:rFonts w:asciiTheme="minorHAnsi" w:hAnsiTheme="minorHAnsi" w:cstheme="minorHAnsi"/>
          <w:b/>
          <w:sz w:val="24"/>
          <w:szCs w:val="24"/>
        </w:rPr>
        <w:t xml:space="preserve">Jeśli Wnioskodawca obejmie projektem wyłącznie </w:t>
      </w:r>
      <w:r w:rsidR="00E52119" w:rsidRPr="000349F4">
        <w:rPr>
          <w:rFonts w:asciiTheme="minorHAnsi" w:hAnsiTheme="minorHAnsi" w:cstheme="minorHAnsi"/>
          <w:b/>
          <w:sz w:val="24"/>
          <w:szCs w:val="24"/>
        </w:rPr>
        <w:t xml:space="preserve">wyżej </w:t>
      </w:r>
      <w:r w:rsidR="00A045B1" w:rsidRPr="000349F4">
        <w:rPr>
          <w:rFonts w:asciiTheme="minorHAnsi" w:hAnsiTheme="minorHAnsi" w:cstheme="minorHAnsi"/>
          <w:b/>
          <w:sz w:val="24"/>
          <w:szCs w:val="24"/>
        </w:rPr>
        <w:t xml:space="preserve"> wskazane </w:t>
      </w:r>
      <w:r w:rsidR="00E52119" w:rsidRPr="000349F4">
        <w:rPr>
          <w:rFonts w:asciiTheme="minorHAnsi" w:hAnsiTheme="minorHAnsi" w:cstheme="minorHAnsi"/>
          <w:b/>
          <w:sz w:val="24"/>
          <w:szCs w:val="24"/>
        </w:rPr>
        <w:t>grupy</w:t>
      </w:r>
      <w:r w:rsidR="00A045B1" w:rsidRPr="000349F4">
        <w:rPr>
          <w:rFonts w:asciiTheme="minorHAnsi" w:hAnsiTheme="minorHAnsi" w:cstheme="minorHAnsi"/>
          <w:b/>
          <w:sz w:val="24"/>
          <w:szCs w:val="24"/>
        </w:rPr>
        <w:t>, czy należy w projekcie umieszczać wskaźniki dot. efektywności zawodowej, czy wskaźniki dot. liczby pracowników, czy rolników, skoro osoby te nie należą do grupy docelowej projektu?</w:t>
      </w:r>
      <w:r w:rsidR="007D68F4">
        <w:rPr>
          <w:rFonts w:asciiTheme="minorHAnsi" w:hAnsiTheme="minorHAnsi" w:cstheme="minorHAnsi"/>
          <w:b/>
          <w:sz w:val="24"/>
          <w:szCs w:val="24"/>
        </w:rPr>
        <w:br/>
      </w:r>
    </w:p>
    <w:p w14:paraId="6222D146" w14:textId="598BA8B4" w:rsidR="007502C2" w:rsidRPr="000349F4" w:rsidRDefault="00E52119" w:rsidP="007D68F4">
      <w:pPr>
        <w:pStyle w:val="Tekstpodstawowy"/>
        <w:spacing w:after="0" w:line="360" w:lineRule="auto"/>
        <w:ind w:left="360"/>
        <w:rPr>
          <w:rFonts w:asciiTheme="minorHAnsi" w:hAnsiTheme="minorHAnsi" w:cstheme="minorHAnsi"/>
          <w:sz w:val="24"/>
          <w:szCs w:val="24"/>
        </w:rPr>
      </w:pPr>
      <w:r w:rsidRPr="000349F4">
        <w:rPr>
          <w:rFonts w:asciiTheme="minorHAnsi" w:hAnsiTheme="minorHAnsi" w:cstheme="minorHAnsi"/>
          <w:sz w:val="24"/>
          <w:szCs w:val="24"/>
        </w:rPr>
        <w:t>Wnioskodawca ubiegający się o dofinansowanie zobowiązan</w:t>
      </w:r>
      <w:r w:rsidR="00BF6D26" w:rsidRPr="000349F4">
        <w:rPr>
          <w:rFonts w:asciiTheme="minorHAnsi" w:hAnsiTheme="minorHAnsi" w:cstheme="minorHAnsi"/>
          <w:sz w:val="24"/>
          <w:szCs w:val="24"/>
        </w:rPr>
        <w:t xml:space="preserve">y jest przedstawić we </w:t>
      </w:r>
      <w:r w:rsidR="007D68F4">
        <w:rPr>
          <w:rFonts w:asciiTheme="minorHAnsi" w:hAnsiTheme="minorHAnsi" w:cstheme="minorHAnsi"/>
          <w:sz w:val="24"/>
          <w:szCs w:val="24"/>
        </w:rPr>
        <w:t xml:space="preserve">wniosku o </w:t>
      </w:r>
      <w:r w:rsidRPr="000349F4">
        <w:rPr>
          <w:rFonts w:asciiTheme="minorHAnsi" w:hAnsiTheme="minorHAnsi" w:cstheme="minorHAnsi"/>
          <w:sz w:val="24"/>
          <w:szCs w:val="24"/>
        </w:rPr>
        <w:t xml:space="preserve">dofinansowanie projektu wskaźniki obligatoryjne </w:t>
      </w:r>
      <w:r w:rsidRPr="000349F4">
        <w:rPr>
          <w:rFonts w:asciiTheme="minorHAnsi" w:hAnsiTheme="minorHAnsi" w:cstheme="minorHAnsi"/>
          <w:sz w:val="24"/>
          <w:szCs w:val="24"/>
          <w:u w:val="single"/>
        </w:rPr>
        <w:t>adekwatne do planowanego w projekcie wsparcia i grup docelowych</w:t>
      </w:r>
      <w:r w:rsidRPr="000349F4">
        <w:rPr>
          <w:rFonts w:asciiTheme="minorHAnsi" w:hAnsiTheme="minorHAnsi" w:cstheme="minorHAnsi"/>
          <w:sz w:val="24"/>
          <w:szCs w:val="24"/>
        </w:rPr>
        <w:t xml:space="preserve"> - stosowane w ramach Działan</w:t>
      </w:r>
      <w:r w:rsidR="00BF6D26" w:rsidRPr="000349F4">
        <w:rPr>
          <w:rFonts w:asciiTheme="minorHAnsi" w:hAnsiTheme="minorHAnsi" w:cstheme="minorHAnsi"/>
          <w:sz w:val="24"/>
          <w:szCs w:val="24"/>
        </w:rPr>
        <w:t>ia 7.1. Jeżeli grupa docelowa</w:t>
      </w:r>
      <w:r w:rsidR="007D68F4">
        <w:rPr>
          <w:rFonts w:asciiTheme="minorHAnsi" w:hAnsiTheme="minorHAnsi" w:cstheme="minorHAnsi"/>
          <w:sz w:val="24"/>
          <w:szCs w:val="24"/>
        </w:rPr>
        <w:t xml:space="preserve"> i </w:t>
      </w:r>
      <w:r w:rsidRPr="000349F4">
        <w:rPr>
          <w:rFonts w:asciiTheme="minorHAnsi" w:hAnsiTheme="minorHAnsi" w:cstheme="minorHAnsi"/>
          <w:sz w:val="24"/>
          <w:szCs w:val="24"/>
        </w:rPr>
        <w:t>wsparcie nie będzie uwzględniać b</w:t>
      </w:r>
      <w:r w:rsidRPr="000349F4">
        <w:rPr>
          <w:rFonts w:asciiTheme="minorHAnsi" w:hAnsiTheme="minorHAnsi" w:cstheme="minorHAnsi"/>
          <w:iCs/>
          <w:sz w:val="24"/>
          <w:szCs w:val="24"/>
        </w:rPr>
        <w:t>ezrobotnych mężczyzn w wieku 30-49 lat nie należących do grupy osób znajdujących się w najtrudniejszej sytuacji na rynku pracy</w:t>
      </w:r>
      <w:r w:rsidRPr="000349F4">
        <w:rPr>
          <w:rFonts w:asciiTheme="minorHAnsi" w:hAnsiTheme="minorHAnsi" w:cstheme="minorHAnsi"/>
          <w:sz w:val="24"/>
          <w:szCs w:val="24"/>
        </w:rPr>
        <w:t xml:space="preserve"> wówczas nie ma potrzeby zakładania wskaźników i opisów odnoszących się do ww. grupy osób.  Tym samym, </w:t>
      </w:r>
      <w:r w:rsidRPr="000349F4">
        <w:rPr>
          <w:rFonts w:asciiTheme="minorHAnsi" w:hAnsiTheme="minorHAnsi" w:cstheme="minorHAnsi"/>
          <w:b/>
          <w:sz w:val="24"/>
          <w:szCs w:val="24"/>
        </w:rPr>
        <w:t xml:space="preserve"> </w:t>
      </w:r>
      <w:r w:rsidRPr="000349F4">
        <w:rPr>
          <w:rFonts w:asciiTheme="minorHAnsi" w:hAnsiTheme="minorHAnsi" w:cstheme="minorHAnsi"/>
          <w:sz w:val="24"/>
          <w:szCs w:val="24"/>
        </w:rPr>
        <w:t>jeżeli grupa docelowa i wsparcie nie będzie uwzględniać osób pracujących, osób odchodzących z rolnictwa, wówczas nie ma potrzeby zakładania wskaźników w części 3.1.1 wniosku o dofinansowan</w:t>
      </w:r>
      <w:r w:rsidR="007D68F4">
        <w:rPr>
          <w:rFonts w:asciiTheme="minorHAnsi" w:hAnsiTheme="minorHAnsi" w:cstheme="minorHAnsi"/>
          <w:sz w:val="24"/>
          <w:szCs w:val="24"/>
        </w:rPr>
        <w:t>ie projektu dot. ww. grup osób.</w:t>
      </w:r>
      <w:r w:rsidR="007D68F4">
        <w:rPr>
          <w:rFonts w:asciiTheme="minorHAnsi" w:hAnsiTheme="minorHAnsi" w:cstheme="minorHAnsi"/>
          <w:sz w:val="24"/>
          <w:szCs w:val="24"/>
        </w:rPr>
        <w:br/>
      </w:r>
    </w:p>
    <w:p w14:paraId="1F32394A" w14:textId="5DD3F30E" w:rsidR="00BC26B5" w:rsidRPr="000349F4" w:rsidRDefault="00BC26B5" w:rsidP="000349F4">
      <w:pPr>
        <w:pStyle w:val="Akapitzlist"/>
        <w:numPr>
          <w:ilvl w:val="0"/>
          <w:numId w:val="4"/>
        </w:numPr>
        <w:spacing w:after="0" w:line="360" w:lineRule="auto"/>
        <w:rPr>
          <w:rFonts w:asciiTheme="minorHAnsi" w:hAnsiTheme="minorHAnsi" w:cstheme="minorHAnsi"/>
          <w:b/>
          <w:bCs/>
          <w:sz w:val="24"/>
          <w:szCs w:val="24"/>
        </w:rPr>
      </w:pPr>
      <w:r w:rsidRPr="000349F4">
        <w:rPr>
          <w:rFonts w:asciiTheme="minorHAnsi" w:hAnsiTheme="minorHAnsi" w:cstheme="minorHAnsi"/>
          <w:b/>
          <w:bCs/>
          <w:sz w:val="24"/>
          <w:szCs w:val="24"/>
        </w:rPr>
        <w:t>Zgodnie z zapisami Regulaminu konkursu koszty wynagrodzenia opiekuna stażysty są kwalifikowalne, o ile uwzględniają jedną z wymieniony w</w:t>
      </w:r>
      <w:r w:rsidR="00933338" w:rsidRPr="000349F4">
        <w:rPr>
          <w:rFonts w:asciiTheme="minorHAnsi" w:hAnsiTheme="minorHAnsi" w:cstheme="minorHAnsi"/>
          <w:b/>
          <w:bCs/>
          <w:sz w:val="24"/>
          <w:szCs w:val="24"/>
        </w:rPr>
        <w:t xml:space="preserve"> Regulaminie opcji i wynikają z </w:t>
      </w:r>
      <w:r w:rsidRPr="000349F4">
        <w:rPr>
          <w:rFonts w:asciiTheme="minorHAnsi" w:hAnsiTheme="minorHAnsi" w:cstheme="minorHAnsi"/>
          <w:b/>
          <w:bCs/>
          <w:sz w:val="24"/>
          <w:szCs w:val="24"/>
        </w:rPr>
        <w:t xml:space="preserve">założeń porozumienia w sprawie realizacji stażu. Wśród możliwych opcji wymieniono: „refundację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 za opiekę nad pierwszym stażystą i nie więcej niż 250 zł brutto miesięcznie za każdego kolejnego stażystę, przy czym opiekun może </w:t>
      </w:r>
      <w:r w:rsidRPr="000349F4">
        <w:rPr>
          <w:rFonts w:asciiTheme="minorHAnsi" w:hAnsiTheme="minorHAnsi" w:cstheme="minorHAnsi"/>
          <w:b/>
          <w:bCs/>
          <w:sz w:val="24"/>
          <w:szCs w:val="24"/>
        </w:rPr>
        <w:lastRenderedPageBreak/>
        <w:t>otrzymać refundację za opiekę nad maksymalnie 3 stażystami”. Przy czym forma ta nie przysługuje osobom prowadzącym jednoosobową działalność gospodarczą. Czy w/w forma przysługuje osobom fizycznym prowadzącym działalność gospodarczą, jeżeli funkcję opiekuna stażysty pełni nie właściciel przedsiębiorstwa, ale inna osoba (zatrudniona w danej firmie)? Czy wyżej przywołany przypis dotyczy wyłącznie samozatrudnionych (tzn. osób fizycznych prowadzących działalność, które nie zatrudniają pracowników) i/ lub ewentualnie właścicieli przedsiębiorstw czy też wszystkich osób fizycznych prowadzących działalność gospodarczą?</w:t>
      </w:r>
    </w:p>
    <w:p w14:paraId="64CC8700" w14:textId="77777777" w:rsidR="00BC26B5" w:rsidRPr="000349F4" w:rsidRDefault="00BC26B5" w:rsidP="000349F4">
      <w:pPr>
        <w:pStyle w:val="Akapitzlist"/>
        <w:spacing w:after="0" w:line="360" w:lineRule="auto"/>
        <w:rPr>
          <w:rFonts w:asciiTheme="minorHAnsi" w:hAnsiTheme="minorHAnsi" w:cstheme="minorHAnsi"/>
          <w:b/>
          <w:bCs/>
          <w:sz w:val="24"/>
          <w:szCs w:val="24"/>
        </w:rPr>
      </w:pPr>
    </w:p>
    <w:p w14:paraId="1563F0E8" w14:textId="43ABC952" w:rsidR="00BC26B5" w:rsidRPr="000349F4" w:rsidRDefault="00BC26B5" w:rsidP="000349F4">
      <w:pPr>
        <w:pStyle w:val="Lista2"/>
        <w:spacing w:after="0" w:line="360" w:lineRule="auto"/>
        <w:ind w:left="283" w:firstLine="0"/>
        <w:rPr>
          <w:rFonts w:asciiTheme="minorHAnsi" w:hAnsiTheme="minorHAnsi" w:cstheme="minorHAnsi"/>
          <w:sz w:val="24"/>
          <w:szCs w:val="24"/>
        </w:rPr>
      </w:pPr>
      <w:r w:rsidRPr="000349F4">
        <w:rPr>
          <w:rFonts w:asciiTheme="minorHAnsi" w:hAnsiTheme="minorHAnsi" w:cstheme="minorHAnsi"/>
          <w:sz w:val="24"/>
          <w:szCs w:val="24"/>
        </w:rPr>
        <w:t>W przypadku osoby prowadzącej jednoosobową działalność gospodarczą zatrudniającej pracowników, właściciel przedsiębiorstwa nie może skorzystać z refundacji dodatku do wynagrodzenia opiekuna stażysty. Ponadto funkcję opiekuna stażysty może pełnić wyłącznie osoba posiadająca co najmniej dwu</w:t>
      </w:r>
      <w:r w:rsidR="00BF6D26" w:rsidRPr="000349F4">
        <w:rPr>
          <w:rFonts w:asciiTheme="minorHAnsi" w:hAnsiTheme="minorHAnsi" w:cstheme="minorHAnsi"/>
          <w:sz w:val="24"/>
          <w:szCs w:val="24"/>
        </w:rPr>
        <w:t>nastomiesięczne doświadczenie w </w:t>
      </w:r>
      <w:r w:rsidRPr="000349F4">
        <w:rPr>
          <w:rFonts w:asciiTheme="minorHAnsi" w:hAnsiTheme="minorHAnsi" w:cstheme="minorHAnsi"/>
          <w:sz w:val="24"/>
          <w:szCs w:val="24"/>
        </w:rPr>
        <w:t>branży/dziedzinie, w jakiej realizowany jest staż (spełnienie tego wymogu musi być odpowiednio udokumentowane).</w:t>
      </w:r>
    </w:p>
    <w:p w14:paraId="13A508C1" w14:textId="581CC69A" w:rsidR="00E52119" w:rsidRPr="000349F4" w:rsidRDefault="001F750B" w:rsidP="000349F4">
      <w:pPr>
        <w:pStyle w:val="Lista2"/>
        <w:spacing w:after="0" w:line="360" w:lineRule="auto"/>
        <w:rPr>
          <w:rFonts w:asciiTheme="minorHAnsi" w:hAnsiTheme="minorHAnsi" w:cstheme="minorHAnsi"/>
          <w:sz w:val="24"/>
          <w:szCs w:val="24"/>
        </w:rPr>
      </w:pPr>
      <w:r w:rsidRPr="000349F4">
        <w:rPr>
          <w:rFonts w:asciiTheme="minorHAnsi" w:hAnsiTheme="minorHAnsi" w:cstheme="minorHAnsi"/>
          <w:sz w:val="24"/>
          <w:szCs w:val="24"/>
        </w:rPr>
        <w:t xml:space="preserve">Poniżej przedstawiono </w:t>
      </w:r>
      <w:r w:rsidR="00F1338C" w:rsidRPr="000349F4">
        <w:rPr>
          <w:rFonts w:asciiTheme="minorHAnsi" w:hAnsiTheme="minorHAnsi" w:cstheme="minorHAnsi"/>
          <w:sz w:val="24"/>
          <w:szCs w:val="24"/>
        </w:rPr>
        <w:t>odpowiedzi w zakresie pytań szczegółowych, tj.</w:t>
      </w:r>
      <w:r w:rsidRPr="000349F4">
        <w:rPr>
          <w:rFonts w:asciiTheme="minorHAnsi" w:hAnsiTheme="minorHAnsi" w:cstheme="minorHAnsi"/>
          <w:sz w:val="24"/>
          <w:szCs w:val="24"/>
        </w:rPr>
        <w:t xml:space="preserve">: </w:t>
      </w:r>
    </w:p>
    <w:p w14:paraId="7A7622F1" w14:textId="77777777" w:rsidR="00E52119" w:rsidRPr="000349F4" w:rsidRDefault="00E52119" w:rsidP="000349F4">
      <w:pPr>
        <w:pStyle w:val="Lista2"/>
        <w:numPr>
          <w:ilvl w:val="0"/>
          <w:numId w:val="8"/>
        </w:numPr>
        <w:spacing w:after="0" w:line="360" w:lineRule="auto"/>
        <w:rPr>
          <w:rFonts w:asciiTheme="minorHAnsi" w:hAnsiTheme="minorHAnsi" w:cstheme="minorHAnsi"/>
          <w:sz w:val="24"/>
          <w:szCs w:val="24"/>
        </w:rPr>
      </w:pPr>
      <w:r w:rsidRPr="000349F4">
        <w:rPr>
          <w:rFonts w:asciiTheme="minorHAnsi" w:hAnsiTheme="minorHAnsi" w:cstheme="minorHAnsi"/>
          <w:sz w:val="24"/>
          <w:szCs w:val="24"/>
        </w:rPr>
        <w:t>czy w/w forma przysługuje osobom fizycznym prowadzącym działalność gospodarczą, jeżeli funkcję opiekuna stażysty pełni nie właściciel przedsiębiorstwa, ale inna osoba (zatrudniona w danej firmie)?</w:t>
      </w:r>
    </w:p>
    <w:p w14:paraId="63BBED7D" w14:textId="7FC49095" w:rsidR="00E52119" w:rsidRPr="000349F4" w:rsidRDefault="00E52119" w:rsidP="000349F4">
      <w:pPr>
        <w:pStyle w:val="Lista2"/>
        <w:spacing w:after="0" w:line="360" w:lineRule="auto"/>
        <w:ind w:left="748" w:firstLine="0"/>
        <w:rPr>
          <w:rFonts w:asciiTheme="minorHAnsi" w:hAnsiTheme="minorHAnsi" w:cstheme="minorHAnsi"/>
          <w:sz w:val="24"/>
          <w:szCs w:val="24"/>
        </w:rPr>
      </w:pPr>
      <w:r w:rsidRPr="000349F4">
        <w:rPr>
          <w:rFonts w:asciiTheme="minorHAnsi" w:hAnsiTheme="minorHAnsi" w:cstheme="minorHAnsi"/>
          <w:sz w:val="24"/>
          <w:szCs w:val="24"/>
        </w:rPr>
        <w:t>Tak, w ta</w:t>
      </w:r>
      <w:r w:rsidR="001F750B" w:rsidRPr="000349F4">
        <w:rPr>
          <w:rFonts w:asciiTheme="minorHAnsi" w:hAnsiTheme="minorHAnsi" w:cstheme="minorHAnsi"/>
          <w:sz w:val="24"/>
          <w:szCs w:val="24"/>
        </w:rPr>
        <w:t>kim przypadku dodatek</w:t>
      </w:r>
      <w:r w:rsidRPr="000349F4">
        <w:rPr>
          <w:rFonts w:asciiTheme="minorHAnsi" w:hAnsiTheme="minorHAnsi" w:cstheme="minorHAnsi"/>
          <w:sz w:val="24"/>
          <w:szCs w:val="24"/>
        </w:rPr>
        <w:t xml:space="preserve"> przysługuje.</w:t>
      </w:r>
    </w:p>
    <w:p w14:paraId="6345F073" w14:textId="7198B72A" w:rsidR="00E52119" w:rsidRPr="000349F4" w:rsidRDefault="00E52119" w:rsidP="000349F4">
      <w:pPr>
        <w:pStyle w:val="Lista2"/>
        <w:numPr>
          <w:ilvl w:val="0"/>
          <w:numId w:val="8"/>
        </w:numPr>
        <w:spacing w:after="0" w:line="360" w:lineRule="auto"/>
        <w:rPr>
          <w:rFonts w:asciiTheme="minorHAnsi" w:hAnsiTheme="minorHAnsi" w:cstheme="minorHAnsi"/>
          <w:sz w:val="24"/>
          <w:szCs w:val="24"/>
        </w:rPr>
      </w:pPr>
      <w:r w:rsidRPr="000349F4">
        <w:rPr>
          <w:rFonts w:asciiTheme="minorHAnsi" w:hAnsiTheme="minorHAnsi" w:cstheme="minorHAnsi"/>
          <w:sz w:val="24"/>
          <w:szCs w:val="24"/>
        </w:rPr>
        <w:t>czy wyżej przywołany przypis dotyczy wyłącznie samozatrudnionych (tzn. osób fizycznych prowadzących działalność, które nie zatrudniają pracowników)?</w:t>
      </w:r>
    </w:p>
    <w:p w14:paraId="0AB7BC46" w14:textId="144B8B38" w:rsidR="00E52119" w:rsidRPr="000349F4" w:rsidRDefault="00E52119" w:rsidP="000349F4">
      <w:pPr>
        <w:pStyle w:val="Lista2"/>
        <w:spacing w:after="0" w:line="360" w:lineRule="auto"/>
        <w:ind w:left="748" w:firstLine="0"/>
        <w:rPr>
          <w:rFonts w:asciiTheme="minorHAnsi" w:hAnsiTheme="minorHAnsi" w:cstheme="minorHAnsi"/>
          <w:sz w:val="24"/>
          <w:szCs w:val="24"/>
        </w:rPr>
      </w:pPr>
      <w:r w:rsidRPr="000349F4">
        <w:rPr>
          <w:rFonts w:asciiTheme="minorHAnsi" w:hAnsiTheme="minorHAnsi" w:cstheme="minorHAnsi"/>
          <w:sz w:val="24"/>
          <w:szCs w:val="24"/>
        </w:rPr>
        <w:t xml:space="preserve">W takim przypadku </w:t>
      </w:r>
      <w:r w:rsidR="001F750B" w:rsidRPr="000349F4">
        <w:rPr>
          <w:rFonts w:asciiTheme="minorHAnsi" w:hAnsiTheme="minorHAnsi" w:cstheme="minorHAnsi"/>
          <w:sz w:val="24"/>
          <w:szCs w:val="24"/>
        </w:rPr>
        <w:t>dodatek</w:t>
      </w:r>
      <w:r w:rsidRPr="000349F4">
        <w:rPr>
          <w:rFonts w:asciiTheme="minorHAnsi" w:hAnsiTheme="minorHAnsi" w:cstheme="minorHAnsi"/>
          <w:sz w:val="24"/>
          <w:szCs w:val="24"/>
        </w:rPr>
        <w:t xml:space="preserve"> nie przysługuje.</w:t>
      </w:r>
    </w:p>
    <w:p w14:paraId="1DBF7A03" w14:textId="77777777" w:rsidR="00E52119" w:rsidRPr="000349F4" w:rsidRDefault="00E52119" w:rsidP="000349F4">
      <w:pPr>
        <w:pStyle w:val="Lista2"/>
        <w:numPr>
          <w:ilvl w:val="0"/>
          <w:numId w:val="8"/>
        </w:numPr>
        <w:spacing w:after="0" w:line="360" w:lineRule="auto"/>
        <w:rPr>
          <w:rFonts w:asciiTheme="minorHAnsi" w:hAnsiTheme="minorHAnsi" w:cstheme="minorHAnsi"/>
          <w:sz w:val="24"/>
          <w:szCs w:val="24"/>
        </w:rPr>
      </w:pPr>
      <w:r w:rsidRPr="000349F4">
        <w:rPr>
          <w:rFonts w:asciiTheme="minorHAnsi" w:hAnsiTheme="minorHAnsi" w:cstheme="minorHAnsi"/>
          <w:sz w:val="24"/>
          <w:szCs w:val="24"/>
        </w:rPr>
        <w:t>i/ lub ewentualnie właścicieli przedsiębiorstw czy też wszystkich osób fizycznych prowadzących działalność gospodarczą?</w:t>
      </w:r>
    </w:p>
    <w:p w14:paraId="25FD5327" w14:textId="7E3FDBAC" w:rsidR="00E52119" w:rsidRPr="000349F4" w:rsidRDefault="00E52119" w:rsidP="000349F4">
      <w:pPr>
        <w:pStyle w:val="Lista2"/>
        <w:spacing w:after="0" w:line="360" w:lineRule="auto"/>
        <w:ind w:left="748" w:firstLine="0"/>
        <w:rPr>
          <w:rFonts w:asciiTheme="minorHAnsi" w:hAnsiTheme="minorHAnsi" w:cstheme="minorHAnsi"/>
          <w:sz w:val="24"/>
          <w:szCs w:val="24"/>
        </w:rPr>
      </w:pPr>
      <w:r w:rsidRPr="000349F4">
        <w:rPr>
          <w:rFonts w:asciiTheme="minorHAnsi" w:hAnsiTheme="minorHAnsi" w:cstheme="minorHAnsi"/>
          <w:sz w:val="24"/>
          <w:szCs w:val="24"/>
        </w:rPr>
        <w:t>D</w:t>
      </w:r>
      <w:r w:rsidR="001F750B" w:rsidRPr="000349F4">
        <w:rPr>
          <w:rFonts w:asciiTheme="minorHAnsi" w:hAnsiTheme="minorHAnsi" w:cstheme="minorHAnsi"/>
          <w:sz w:val="24"/>
          <w:szCs w:val="24"/>
        </w:rPr>
        <w:t>odatek</w:t>
      </w:r>
      <w:r w:rsidRPr="000349F4">
        <w:rPr>
          <w:rFonts w:asciiTheme="minorHAnsi" w:hAnsiTheme="minorHAnsi" w:cstheme="minorHAnsi"/>
          <w:sz w:val="24"/>
          <w:szCs w:val="24"/>
        </w:rPr>
        <w:t xml:space="preserve"> nie przysługuje osobom prowadzącym jednoosobową działalność gospodarczą, które nie zatrudniają pracowników.</w:t>
      </w:r>
    </w:p>
    <w:p w14:paraId="1B6D5BF0" w14:textId="6B49D014" w:rsidR="00E52119" w:rsidRPr="000349F4" w:rsidRDefault="00E52119" w:rsidP="000349F4">
      <w:pPr>
        <w:pStyle w:val="Lista2"/>
        <w:spacing w:after="0" w:line="360" w:lineRule="auto"/>
        <w:ind w:left="748" w:firstLine="0"/>
        <w:rPr>
          <w:rFonts w:asciiTheme="minorHAnsi" w:hAnsiTheme="minorHAnsi" w:cstheme="minorHAnsi"/>
          <w:sz w:val="24"/>
          <w:szCs w:val="24"/>
        </w:rPr>
      </w:pPr>
    </w:p>
    <w:p w14:paraId="361DA8F5" w14:textId="64AAD165" w:rsidR="00BC26B5" w:rsidRPr="000349F4" w:rsidRDefault="00BC26B5" w:rsidP="000349F4">
      <w:pPr>
        <w:pStyle w:val="Akapitzlist"/>
        <w:numPr>
          <w:ilvl w:val="0"/>
          <w:numId w:val="4"/>
        </w:numPr>
        <w:spacing w:after="0" w:line="360" w:lineRule="auto"/>
        <w:rPr>
          <w:rFonts w:asciiTheme="minorHAnsi" w:hAnsiTheme="minorHAnsi" w:cstheme="minorHAnsi"/>
          <w:b/>
          <w:bCs/>
          <w:sz w:val="24"/>
          <w:szCs w:val="24"/>
        </w:rPr>
      </w:pPr>
      <w:r w:rsidRPr="000349F4">
        <w:rPr>
          <w:rFonts w:asciiTheme="minorHAnsi" w:hAnsiTheme="minorHAnsi" w:cstheme="minorHAnsi"/>
          <w:b/>
          <w:bCs/>
          <w:sz w:val="24"/>
          <w:szCs w:val="24"/>
        </w:rPr>
        <w:t>Zgodnie z regulaminem konkursu należy dodać wskaźnik pn. "Liczba osób, które uzyskały kwalifikacje lub nabyły kompetencje po</w:t>
      </w:r>
      <w:r w:rsidR="007D68F4">
        <w:rPr>
          <w:rFonts w:asciiTheme="minorHAnsi" w:hAnsiTheme="minorHAnsi" w:cstheme="minorHAnsi"/>
          <w:b/>
          <w:bCs/>
          <w:sz w:val="24"/>
          <w:szCs w:val="24"/>
        </w:rPr>
        <w:t xml:space="preserve"> opuszczeniu prog</w:t>
      </w:r>
      <w:r w:rsidR="00551D73">
        <w:rPr>
          <w:rFonts w:asciiTheme="minorHAnsi" w:hAnsiTheme="minorHAnsi" w:cstheme="minorHAnsi"/>
          <w:b/>
          <w:bCs/>
          <w:sz w:val="24"/>
          <w:szCs w:val="24"/>
        </w:rPr>
        <w:t>ramu [os.]", w </w:t>
      </w:r>
      <w:r w:rsidRPr="000349F4">
        <w:rPr>
          <w:rFonts w:asciiTheme="minorHAnsi" w:hAnsiTheme="minorHAnsi" w:cstheme="minorHAnsi"/>
          <w:b/>
          <w:bCs/>
          <w:sz w:val="24"/>
          <w:szCs w:val="24"/>
        </w:rPr>
        <w:t xml:space="preserve">generatorze jednak ten wskaźnik dotyczy jedynie uzyskiwania kwalifikacji, bez kompetencji ("Liczba osób, które uzyskały kwalifikacje po opuszczeniu programu"). </w:t>
      </w:r>
      <w:r w:rsidRPr="000349F4">
        <w:rPr>
          <w:rFonts w:asciiTheme="minorHAnsi" w:hAnsiTheme="minorHAnsi" w:cstheme="minorHAnsi"/>
          <w:b/>
          <w:bCs/>
          <w:sz w:val="24"/>
          <w:szCs w:val="24"/>
        </w:rPr>
        <w:lastRenderedPageBreak/>
        <w:t>Którą wersję wskaźnika należy przyjąć?</w:t>
      </w:r>
      <w:r w:rsidR="007D68F4">
        <w:rPr>
          <w:rFonts w:asciiTheme="minorHAnsi" w:hAnsiTheme="minorHAnsi" w:cstheme="minorHAnsi"/>
          <w:b/>
          <w:bCs/>
          <w:sz w:val="24"/>
          <w:szCs w:val="24"/>
        </w:rPr>
        <w:br/>
      </w:r>
    </w:p>
    <w:p w14:paraId="2AE78D15" w14:textId="51D1530A" w:rsidR="00BC26B5" w:rsidRPr="000349F4" w:rsidRDefault="00BC26B5" w:rsidP="007D68F4">
      <w:pPr>
        <w:spacing w:after="0" w:line="360" w:lineRule="auto"/>
        <w:ind w:left="360"/>
        <w:rPr>
          <w:rFonts w:cstheme="minorHAnsi"/>
          <w:sz w:val="24"/>
          <w:szCs w:val="24"/>
        </w:rPr>
      </w:pPr>
      <w:r w:rsidRPr="000349F4">
        <w:rPr>
          <w:rFonts w:cstheme="minorHAnsi"/>
          <w:sz w:val="24"/>
          <w:szCs w:val="24"/>
        </w:rPr>
        <w:t>Zgodnie z Regulaminem konkursu nr RPPK.07.01.00-IP.01-18-026/20  nazwa obligatoryjnego wskaźnika rezultatu to „</w:t>
      </w:r>
      <w:r w:rsidRPr="000349F4">
        <w:rPr>
          <w:rFonts w:cstheme="minorHAnsi"/>
          <w:i/>
          <w:sz w:val="24"/>
          <w:szCs w:val="24"/>
        </w:rPr>
        <w:t>Liczba osób, które uzyskały kwalifikacje lub nabyły kompetencje po opuszczeniu programu [os.</w:t>
      </w:r>
      <w:r w:rsidRPr="000349F4">
        <w:rPr>
          <w:rFonts w:cstheme="minorHAnsi"/>
          <w:sz w:val="24"/>
          <w:szCs w:val="24"/>
        </w:rPr>
        <w:t>]</w:t>
      </w:r>
      <w:r w:rsidR="00F27134" w:rsidRPr="000349F4">
        <w:rPr>
          <w:rFonts w:cstheme="minorHAnsi"/>
          <w:sz w:val="24"/>
          <w:szCs w:val="24"/>
        </w:rPr>
        <w:t>”</w:t>
      </w:r>
      <w:r w:rsidRPr="000349F4">
        <w:rPr>
          <w:rFonts w:cstheme="minorHAnsi"/>
          <w:sz w:val="24"/>
          <w:szCs w:val="24"/>
        </w:rPr>
        <w:t xml:space="preserve"> w</w:t>
      </w:r>
      <w:r w:rsidR="006F6CA7" w:rsidRPr="000349F4">
        <w:rPr>
          <w:rFonts w:cstheme="minorHAnsi"/>
          <w:sz w:val="24"/>
          <w:szCs w:val="24"/>
        </w:rPr>
        <w:t xml:space="preserve"> związku z powyższym we</w:t>
      </w:r>
      <w:r w:rsidR="007D68F4">
        <w:rPr>
          <w:rFonts w:cstheme="minorHAnsi"/>
          <w:sz w:val="24"/>
          <w:szCs w:val="24"/>
        </w:rPr>
        <w:t xml:space="preserve"> </w:t>
      </w:r>
      <w:r w:rsidRPr="000349F4">
        <w:rPr>
          <w:rFonts w:cstheme="minorHAnsi"/>
          <w:sz w:val="24"/>
          <w:szCs w:val="24"/>
        </w:rPr>
        <w:t>wniosku o dofinansowanie należy przyjąć wskaźnik w wymaganym przez Regulamin konkursu brzmieniu. W przypadku braku wskaźnika na liście rozwijanej należy wpisać go samodzielnie.</w:t>
      </w:r>
      <w:r w:rsidR="007D68F4">
        <w:rPr>
          <w:rFonts w:cstheme="minorHAnsi"/>
          <w:sz w:val="24"/>
          <w:szCs w:val="24"/>
        </w:rPr>
        <w:br/>
      </w:r>
    </w:p>
    <w:p w14:paraId="101C1C73" w14:textId="45F5AA93" w:rsidR="00BC26B5" w:rsidRPr="000349F4" w:rsidRDefault="00BC26B5" w:rsidP="000349F4">
      <w:pPr>
        <w:pStyle w:val="Akapitzlist"/>
        <w:numPr>
          <w:ilvl w:val="0"/>
          <w:numId w:val="4"/>
        </w:numPr>
        <w:spacing w:after="0" w:line="360" w:lineRule="auto"/>
        <w:rPr>
          <w:rFonts w:asciiTheme="minorHAnsi" w:hAnsiTheme="minorHAnsi" w:cstheme="minorHAnsi"/>
          <w:b/>
          <w:bCs/>
          <w:sz w:val="24"/>
          <w:szCs w:val="24"/>
        </w:rPr>
      </w:pPr>
      <w:r w:rsidRPr="000349F4">
        <w:rPr>
          <w:rFonts w:asciiTheme="minorHAnsi" w:hAnsiTheme="minorHAnsi" w:cstheme="minorHAnsi"/>
          <w:b/>
          <w:bCs/>
          <w:sz w:val="24"/>
          <w:szCs w:val="24"/>
        </w:rPr>
        <w:t xml:space="preserve">Pytanie o kryterium dostępu nr 8: Beneficjent zapewnia możliwość skorzystania ze wsparcia byłym uczestnikom projektów z zakresu włączenia społecznego realizowanych w ramach celu tematycznego 9 w RPO WP na lata 2014-2020, poprzez zagwarantowanie premii punktowej na etapie rekrutacji do projektu, o ile osoby te spełniają przesłanki określone w grupie docelowej projektu i </w:t>
      </w:r>
      <w:proofErr w:type="spellStart"/>
      <w:r w:rsidRPr="000349F4">
        <w:rPr>
          <w:rFonts w:asciiTheme="minorHAnsi" w:hAnsiTheme="minorHAnsi" w:cstheme="minorHAnsi"/>
          <w:b/>
          <w:bCs/>
          <w:sz w:val="24"/>
          <w:szCs w:val="24"/>
        </w:rPr>
        <w:t>SZOOP</w:t>
      </w:r>
      <w:proofErr w:type="spellEnd"/>
      <w:r w:rsidRPr="000349F4">
        <w:rPr>
          <w:rFonts w:asciiTheme="minorHAnsi" w:hAnsiTheme="minorHAnsi" w:cstheme="minorHAnsi"/>
          <w:b/>
          <w:bCs/>
          <w:sz w:val="24"/>
          <w:szCs w:val="24"/>
        </w:rPr>
        <w:t>. Zapisy świadczące o spełnieniu niniejszego kryterium powinny zostać zawarte w punkcie 3.1.1 i 3.2 wniosku. W związku z tym, czy na etapie składania wniosku Wnioskodawca musi we wniosku określić liczebność tych osób?</w:t>
      </w:r>
      <w:r w:rsidR="007D68F4">
        <w:rPr>
          <w:rFonts w:asciiTheme="minorHAnsi" w:hAnsiTheme="minorHAnsi" w:cstheme="minorHAnsi"/>
          <w:b/>
          <w:bCs/>
          <w:sz w:val="24"/>
          <w:szCs w:val="24"/>
        </w:rPr>
        <w:br/>
      </w:r>
    </w:p>
    <w:p w14:paraId="3056C7FC" w14:textId="7C9DB539" w:rsidR="00BC26B5" w:rsidRPr="000349F4" w:rsidRDefault="00BC26B5" w:rsidP="007D68F4">
      <w:pPr>
        <w:spacing w:after="0" w:line="360" w:lineRule="auto"/>
        <w:ind w:left="360"/>
        <w:rPr>
          <w:rFonts w:cstheme="minorHAnsi"/>
          <w:sz w:val="24"/>
          <w:szCs w:val="24"/>
        </w:rPr>
      </w:pPr>
      <w:r w:rsidRPr="000349F4">
        <w:rPr>
          <w:rFonts w:cstheme="minorHAnsi"/>
          <w:sz w:val="24"/>
          <w:szCs w:val="24"/>
        </w:rPr>
        <w:t xml:space="preserve">Na etapie oceny spełnienia kryterium dostępu nr 8, weryfikacji podlegać będą zapisy wniosku o dofinansowanie </w:t>
      </w:r>
      <w:r w:rsidR="001F750B" w:rsidRPr="000349F4">
        <w:rPr>
          <w:rFonts w:cstheme="minorHAnsi"/>
          <w:sz w:val="24"/>
          <w:szCs w:val="24"/>
        </w:rPr>
        <w:t>co do tego</w:t>
      </w:r>
      <w:r w:rsidRPr="000349F4">
        <w:rPr>
          <w:rFonts w:cstheme="minorHAnsi"/>
          <w:sz w:val="24"/>
          <w:szCs w:val="24"/>
        </w:rPr>
        <w:t xml:space="preserve">, czy Wnioskodawca zawarł w nim </w:t>
      </w:r>
      <w:r w:rsidR="001F750B" w:rsidRPr="000349F4">
        <w:rPr>
          <w:rFonts w:cstheme="minorHAnsi"/>
          <w:sz w:val="24"/>
          <w:szCs w:val="24"/>
        </w:rPr>
        <w:t xml:space="preserve">zapisy dotyczące </w:t>
      </w:r>
      <w:r w:rsidRPr="000349F4">
        <w:rPr>
          <w:rFonts w:cstheme="minorHAnsi"/>
          <w:sz w:val="24"/>
          <w:szCs w:val="24"/>
        </w:rPr>
        <w:t>zagwarantowania na etapie rekrutacji do projektu premii punktowej dla osób, które były uczestnikami projektów społecznych realizowanych w ramach celu tematycznego 9.</w:t>
      </w:r>
      <w:r w:rsidR="007D68F4">
        <w:rPr>
          <w:rFonts w:cstheme="minorHAnsi"/>
          <w:sz w:val="24"/>
          <w:szCs w:val="24"/>
        </w:rPr>
        <w:br/>
      </w:r>
    </w:p>
    <w:p w14:paraId="7E1C0CA9" w14:textId="32BCC575" w:rsidR="0023619C" w:rsidRPr="000349F4" w:rsidRDefault="0023619C"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Dokumentacja konkursowa dopuszcza realizację  przez Powiatowe Urzędy Pracy formy wsparcia w postaci refundacji wyposażenia lub doposażenia stanowiska pracy.</w:t>
      </w:r>
      <w:r w:rsidR="004522BB"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Wsparcie w postaci refundacji pracodawcy kosztów wyposażenia lub doposażenia stanowiska pracy dla uczestnika w ramach projektu ma być udzi</w:t>
      </w:r>
      <w:r w:rsidR="00BF6D26" w:rsidRPr="000349F4">
        <w:rPr>
          <w:rFonts w:asciiTheme="minorHAnsi" w:hAnsiTheme="minorHAnsi" w:cstheme="minorHAnsi"/>
          <w:b/>
          <w:sz w:val="24"/>
          <w:szCs w:val="24"/>
        </w:rPr>
        <w:t>elane na zasadach określonych w </w:t>
      </w:r>
      <w:r w:rsidRPr="000349F4">
        <w:rPr>
          <w:rFonts w:asciiTheme="minorHAnsi" w:hAnsiTheme="minorHAnsi" w:cstheme="minorHAnsi"/>
          <w:b/>
          <w:sz w:val="24"/>
          <w:szCs w:val="24"/>
        </w:rPr>
        <w:t>ustawie o promocji zatrudnienia i instytucjach rynku pracy oraz rozporządzaniu Ministra Rodziny, Pracy i Polityki Społe</w:t>
      </w:r>
      <w:r w:rsidR="00551D73">
        <w:rPr>
          <w:rFonts w:asciiTheme="minorHAnsi" w:hAnsiTheme="minorHAnsi" w:cstheme="minorHAnsi"/>
          <w:b/>
          <w:sz w:val="24"/>
          <w:szCs w:val="24"/>
        </w:rPr>
        <w:t>cznej z dnia 14 lipca 2017 r. w </w:t>
      </w:r>
      <w:r w:rsidRPr="000349F4">
        <w:rPr>
          <w:rFonts w:asciiTheme="minorHAnsi" w:hAnsiTheme="minorHAnsi" w:cstheme="minorHAnsi"/>
          <w:b/>
          <w:sz w:val="24"/>
          <w:szCs w:val="24"/>
        </w:rPr>
        <w:t xml:space="preserve">sprawie dokonywania z Funduszu Pracy refundacji kosztów wyposażenia lub doposażenia stanowiska pracy oraz przyznawania środków na podjęcie działalności gospodarczej, czyli zgodnie z zapisami ww. dokumentów Urząd musi wypłacać </w:t>
      </w:r>
      <w:r w:rsidRPr="000349F4">
        <w:rPr>
          <w:rFonts w:asciiTheme="minorHAnsi" w:hAnsiTheme="minorHAnsi" w:cstheme="minorHAnsi"/>
          <w:b/>
          <w:sz w:val="24"/>
          <w:szCs w:val="24"/>
        </w:rPr>
        <w:lastRenderedPageBreak/>
        <w:t>refundacje w kwocie brutto.</w:t>
      </w:r>
      <w:r w:rsidR="0056554E"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Zgodnie z §4 ust. 3 pkt. 5 wskazanego rozporządzenia, umowa o refundacja powinna w szczególności zawierać zobowiązanie podmiotu do zwrotu równowartości odliczonego lub zwróconego, zgodnie z ustawą z dnia 11 marca 2004 r. o podatku od towarów i usług (Dz. U. z 2017 r. poz. 1221), podatku naliczonego dotyczącego zakupionych towarów i usług w ramach przyznanej refundacji. Podmiot przedkłada  rozliczenie zawierające zestawienie kwot wydatko</w:t>
      </w:r>
      <w:r w:rsidR="00BF6D26" w:rsidRPr="000349F4">
        <w:rPr>
          <w:rFonts w:asciiTheme="minorHAnsi" w:hAnsiTheme="minorHAnsi" w:cstheme="minorHAnsi"/>
          <w:b/>
          <w:sz w:val="24"/>
          <w:szCs w:val="24"/>
        </w:rPr>
        <w:t>wanych od dnia zawarcia umowy o </w:t>
      </w:r>
      <w:r w:rsidRPr="000349F4">
        <w:rPr>
          <w:rFonts w:asciiTheme="minorHAnsi" w:hAnsiTheme="minorHAnsi" w:cstheme="minorHAnsi"/>
          <w:b/>
          <w:sz w:val="24"/>
          <w:szCs w:val="24"/>
        </w:rPr>
        <w:t>refundację. Zgodnie z §5 ust. 5 w rozliczeniu</w:t>
      </w:r>
      <w:r w:rsidR="00BF6D26" w:rsidRPr="000349F4">
        <w:rPr>
          <w:rFonts w:asciiTheme="minorHAnsi" w:hAnsiTheme="minorHAnsi" w:cstheme="minorHAnsi"/>
          <w:b/>
          <w:sz w:val="24"/>
          <w:szCs w:val="24"/>
        </w:rPr>
        <w:t xml:space="preserve"> są wykazywane kwoty wydatków z </w:t>
      </w:r>
      <w:r w:rsidRPr="000349F4">
        <w:rPr>
          <w:rFonts w:asciiTheme="minorHAnsi" w:hAnsiTheme="minorHAnsi" w:cstheme="minorHAnsi"/>
          <w:b/>
          <w:sz w:val="24"/>
          <w:szCs w:val="24"/>
        </w:rPr>
        <w:t>uwzględnieniem podatku od towarów i usług; r</w:t>
      </w:r>
      <w:r w:rsidR="00BF6D26" w:rsidRPr="000349F4">
        <w:rPr>
          <w:rFonts w:asciiTheme="minorHAnsi" w:hAnsiTheme="minorHAnsi" w:cstheme="minorHAnsi"/>
          <w:b/>
          <w:sz w:val="24"/>
          <w:szCs w:val="24"/>
        </w:rPr>
        <w:t>ozliczenie zawiera informację o </w:t>
      </w:r>
      <w:r w:rsidRPr="000349F4">
        <w:rPr>
          <w:rFonts w:asciiTheme="minorHAnsi" w:hAnsiTheme="minorHAnsi" w:cstheme="minorHAnsi"/>
          <w:b/>
          <w:sz w:val="24"/>
          <w:szCs w:val="24"/>
        </w:rPr>
        <w:t>przysługującym prawie do obniżenia kwoty podatku należnego o kwotę podatku naliczonego zawartego w wykazywanych wydatkach lub prawo do zwrotu podatku naliczonego.</w:t>
      </w:r>
      <w:r w:rsidR="004522BB"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Natomiast na stronie 105 Dokumentacji konkursowej widnieje zapis " Refundacja pracodawcy kosztów wyposażenia lub</w:t>
      </w:r>
      <w:r w:rsidR="00BF6D26" w:rsidRPr="000349F4">
        <w:rPr>
          <w:rFonts w:asciiTheme="minorHAnsi" w:hAnsiTheme="minorHAnsi" w:cstheme="minorHAnsi"/>
          <w:b/>
          <w:sz w:val="24"/>
          <w:szCs w:val="24"/>
        </w:rPr>
        <w:t xml:space="preserve"> doposażenia stanowiska pracy w </w:t>
      </w:r>
      <w:r w:rsidRPr="000349F4">
        <w:rPr>
          <w:rFonts w:asciiTheme="minorHAnsi" w:hAnsiTheme="minorHAnsi" w:cstheme="minorHAnsi"/>
          <w:b/>
          <w:sz w:val="24"/>
          <w:szCs w:val="24"/>
        </w:rPr>
        <w:t>ramach projektu dokonywana jest na podstawie wniosku składanego przez pracodawcę do beneficjenta, który zawiera m.in. kalkulację wydatków w kwocie netto (bez podatku VAT). Podstawą refundacji jest umowa zawier</w:t>
      </w:r>
      <w:r w:rsidR="00BF6D26" w:rsidRPr="000349F4">
        <w:rPr>
          <w:rFonts w:asciiTheme="minorHAnsi" w:hAnsiTheme="minorHAnsi" w:cstheme="minorHAnsi"/>
          <w:b/>
          <w:sz w:val="24"/>
          <w:szCs w:val="24"/>
        </w:rPr>
        <w:t>ana przez beneficjenta z </w:t>
      </w:r>
      <w:r w:rsidRPr="000349F4">
        <w:rPr>
          <w:rFonts w:asciiTheme="minorHAnsi" w:hAnsiTheme="minorHAnsi" w:cstheme="minorHAnsi"/>
          <w:b/>
          <w:sz w:val="24"/>
          <w:szCs w:val="24"/>
        </w:rPr>
        <w:t>pracodawcą. Refundacja kosztów wyposażenia lub doposażenia stanowiska pracy ze środków projektu jest dokonywana wyłącznie w kwocie netto, bez podatku VAT, bez względu na status podatkowy pracodawcy.", co jest z kolei niezgodne z zapisami wskazanej powyżej Ustawy oraz rozporządzenia Proszę o udzielenie interpretacji jak Powiatowe Urzędy Pracy mają planować budżet  projektu, wypłacać refundacje oraz realizować projekt w przypadku założenia w projekcie formy wsparcia w postaci refundacji wyposażenia lub doposażenia stanowiska pracy.</w:t>
      </w:r>
      <w:r w:rsidR="007D68F4">
        <w:rPr>
          <w:rFonts w:asciiTheme="minorHAnsi" w:hAnsiTheme="minorHAnsi" w:cstheme="minorHAnsi"/>
          <w:b/>
          <w:sz w:val="24"/>
          <w:szCs w:val="24"/>
        </w:rPr>
        <w:br/>
      </w:r>
    </w:p>
    <w:p w14:paraId="151E9D18" w14:textId="7EFEC0FB" w:rsidR="007502C2" w:rsidRPr="000349F4" w:rsidRDefault="0023619C" w:rsidP="000349F4">
      <w:pPr>
        <w:spacing w:after="0" w:line="360" w:lineRule="auto"/>
        <w:ind w:left="360"/>
        <w:rPr>
          <w:rFonts w:cstheme="minorHAnsi"/>
          <w:sz w:val="24"/>
          <w:szCs w:val="24"/>
        </w:rPr>
      </w:pPr>
      <w:r w:rsidRPr="000349F4">
        <w:rPr>
          <w:rFonts w:cstheme="minorHAnsi"/>
          <w:sz w:val="24"/>
          <w:szCs w:val="24"/>
        </w:rPr>
        <w:t>Zgodnie z Regulaminem konkursu nr RPPK.07.01.00-IP.01-18-026/20 wsparcie w postaci refundacji pracodawcy kosztów wyposażenia lub doposażenia stanowiska pracy dla uczestnika w ramach projektu realizowanego przez powiatowy urząd pracy jest udzielane na zasadach określonych w ustawie o promocji zatrudnienia i instytucjach rynku pracy oraz rozporządzaniu Ministra Rodziny, Pracy i Polityki Społe</w:t>
      </w:r>
      <w:r w:rsidR="00BF6D26" w:rsidRPr="000349F4">
        <w:rPr>
          <w:rFonts w:cstheme="minorHAnsi"/>
          <w:sz w:val="24"/>
          <w:szCs w:val="24"/>
        </w:rPr>
        <w:t>cznej z dnia 14 lipca 2017 r. w </w:t>
      </w:r>
      <w:r w:rsidRPr="000349F4">
        <w:rPr>
          <w:rFonts w:cstheme="minorHAnsi"/>
          <w:sz w:val="24"/>
          <w:szCs w:val="24"/>
        </w:rPr>
        <w:t xml:space="preserve">sprawie dokonywania z Funduszu Pracy refundacji kosztów wyposażenia lub doposażenia stanowiska pracy oraz przyznawania środków na podjęcie działalności gospodarczej. Przeszkody prawne wynikające z zapisów ww. dokumentów (refundacja wyposażenia lub doposażenia stanowiska pracy w kwocie brutto) oraz zapisów </w:t>
      </w:r>
      <w:r w:rsidRPr="000349F4">
        <w:rPr>
          <w:rFonts w:cstheme="minorHAnsi"/>
          <w:sz w:val="24"/>
          <w:szCs w:val="24"/>
        </w:rPr>
        <w:lastRenderedPageBreak/>
        <w:t xml:space="preserve">Wytycznych w zakresie realizacji przedsięwzięć z udziałem środków Europejskiego Funduszu Społecznego w obszarze rynku pracy na lata 2014-2020 i tym samym Regulaminu konkursu (refundacja wyposażenia lub doposażenia stanowiska pracy </w:t>
      </w:r>
      <w:r w:rsidR="007D68F4">
        <w:rPr>
          <w:rFonts w:cstheme="minorHAnsi"/>
          <w:sz w:val="24"/>
          <w:szCs w:val="24"/>
        </w:rPr>
        <w:br/>
      </w:r>
      <w:r w:rsidRPr="000349F4">
        <w:rPr>
          <w:rFonts w:cstheme="minorHAnsi"/>
          <w:sz w:val="24"/>
          <w:szCs w:val="24"/>
        </w:rPr>
        <w:t xml:space="preserve">w kwocie netto, bez VAT) powodują, iż założenie w projekcie niniejszej formy wsparcia okazuje się nie być właściwe. Z zapisów Wytycznych w zakresie realizacji przedsięwzięć </w:t>
      </w:r>
      <w:r w:rsidR="007D68F4">
        <w:rPr>
          <w:rFonts w:cstheme="minorHAnsi"/>
          <w:sz w:val="24"/>
          <w:szCs w:val="24"/>
        </w:rPr>
        <w:br/>
      </w:r>
      <w:r w:rsidRPr="000349F4">
        <w:rPr>
          <w:rFonts w:cstheme="minorHAnsi"/>
          <w:sz w:val="24"/>
          <w:szCs w:val="24"/>
        </w:rPr>
        <w:t>z udziałem środków Europejskiego Funduszu Społecznego w obszarze rynku pracy na lata 2014-2020 i tym samym Regulaminu konkursu nr RPPK.07.01.00-IP.01-18-026/20 wynika jasno, iż refundacja kosztów wyposażenia lub doposażenia stanowiska pracy ze środków projektu jest dokonywana wyłącznie w kwocie netto, bez podatku VAT. Nie ma zatem możliwości sfinansowania w ramach projektu realizowanego przez powiatowy urząd pracy kwoty VAT w ramach kosztów wyposażenia lub doposażenia stanowiska pracy.</w:t>
      </w:r>
      <w:r w:rsidR="007D68F4">
        <w:rPr>
          <w:rFonts w:cstheme="minorHAnsi"/>
          <w:sz w:val="24"/>
          <w:szCs w:val="24"/>
        </w:rPr>
        <w:br/>
      </w:r>
    </w:p>
    <w:p w14:paraId="527D5232" w14:textId="0E3E6BA0" w:rsidR="007502C2" w:rsidRPr="000349F4" w:rsidRDefault="00C63D01"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 xml:space="preserve">Czy w ramach tego konkursu dopuszczacie Państwo we wniosku o dofinansowanie tzw. „otwarty koszyk” kursów czyli podaję średnią liczbę godzin/ osobę oraz średni koszt kursu/ osobę. W zależności od </w:t>
      </w:r>
      <w:proofErr w:type="spellStart"/>
      <w:r w:rsidRPr="000349F4">
        <w:rPr>
          <w:rFonts w:asciiTheme="minorHAnsi" w:hAnsiTheme="minorHAnsi" w:cstheme="minorHAnsi"/>
          <w:b/>
          <w:sz w:val="24"/>
          <w:szCs w:val="24"/>
        </w:rPr>
        <w:t>IPD</w:t>
      </w:r>
      <w:proofErr w:type="spellEnd"/>
      <w:r w:rsidRPr="000349F4">
        <w:rPr>
          <w:rFonts w:asciiTheme="minorHAnsi" w:hAnsiTheme="minorHAnsi" w:cstheme="minorHAnsi"/>
          <w:b/>
          <w:sz w:val="24"/>
          <w:szCs w:val="24"/>
        </w:rPr>
        <w:t xml:space="preserve"> będę mógł kierować </w:t>
      </w:r>
      <w:proofErr w:type="spellStart"/>
      <w:r w:rsidRPr="000349F4">
        <w:rPr>
          <w:rFonts w:asciiTheme="minorHAnsi" w:hAnsiTheme="minorHAnsi" w:cstheme="minorHAnsi"/>
          <w:b/>
          <w:sz w:val="24"/>
          <w:szCs w:val="24"/>
        </w:rPr>
        <w:t>UP</w:t>
      </w:r>
      <w:proofErr w:type="spellEnd"/>
      <w:r w:rsidRPr="000349F4">
        <w:rPr>
          <w:rFonts w:asciiTheme="minorHAnsi" w:hAnsiTheme="minorHAnsi" w:cstheme="minorHAnsi"/>
          <w:b/>
          <w:sz w:val="24"/>
          <w:szCs w:val="24"/>
        </w:rPr>
        <w:t xml:space="preserve"> na różne kursy. Czy dopuszczalne jest tylko wskazanie we wniosku konkretnych kursów np. spawacz, kierowca itp.?</w:t>
      </w:r>
      <w:r w:rsidR="007D68F4">
        <w:rPr>
          <w:rFonts w:asciiTheme="minorHAnsi" w:hAnsiTheme="minorHAnsi" w:cstheme="minorHAnsi"/>
          <w:b/>
          <w:sz w:val="24"/>
          <w:szCs w:val="24"/>
        </w:rPr>
        <w:br/>
      </w:r>
    </w:p>
    <w:p w14:paraId="69786D77" w14:textId="0BA446E4" w:rsidR="00C63D01" w:rsidRPr="000349F4" w:rsidRDefault="00C63D01" w:rsidP="007D68F4">
      <w:pPr>
        <w:spacing w:after="0" w:line="360" w:lineRule="auto"/>
        <w:ind w:left="360"/>
        <w:rPr>
          <w:rFonts w:cstheme="minorHAnsi"/>
          <w:sz w:val="24"/>
          <w:szCs w:val="24"/>
        </w:rPr>
      </w:pPr>
      <w:r w:rsidRPr="000349F4">
        <w:rPr>
          <w:rFonts w:cstheme="minorHAnsi"/>
          <w:sz w:val="24"/>
          <w:szCs w:val="24"/>
        </w:rPr>
        <w:t xml:space="preserve">W ramach konkursu dopuszczalne jest założenie szkoleń dla uczestników projektu bez podania jakie to będą konkretnie kursy. Należy pamiętać, iż zgodnie z Regulaminem konkursu </w:t>
      </w:r>
      <w:r w:rsidR="00BF6D26" w:rsidRPr="000349F4">
        <w:rPr>
          <w:rFonts w:cstheme="minorHAnsi"/>
          <w:sz w:val="24"/>
          <w:szCs w:val="24"/>
        </w:rPr>
        <w:t>w </w:t>
      </w:r>
      <w:r w:rsidRPr="000349F4">
        <w:rPr>
          <w:rFonts w:cstheme="minorHAnsi"/>
          <w:sz w:val="24"/>
          <w:szCs w:val="24"/>
        </w:rPr>
        <w:t xml:space="preserve">projekcie mogą być realizowane wyłącznie kursy i szkolenia, wynikające </w:t>
      </w:r>
      <w:r w:rsidR="007D68F4">
        <w:rPr>
          <w:rFonts w:cstheme="minorHAnsi"/>
          <w:sz w:val="24"/>
          <w:szCs w:val="24"/>
        </w:rPr>
        <w:br/>
      </w:r>
      <w:r w:rsidRPr="000349F4">
        <w:rPr>
          <w:rFonts w:cstheme="minorHAnsi"/>
          <w:sz w:val="24"/>
          <w:szCs w:val="24"/>
        </w:rPr>
        <w:t>z opracowanych</w:t>
      </w:r>
      <w:r w:rsidR="00BF6D26" w:rsidRPr="000349F4">
        <w:rPr>
          <w:rFonts w:cstheme="minorHAnsi"/>
          <w:sz w:val="24"/>
          <w:szCs w:val="24"/>
        </w:rPr>
        <w:t xml:space="preserve"> </w:t>
      </w:r>
      <w:r w:rsidRPr="000349F4">
        <w:rPr>
          <w:rFonts w:cstheme="minorHAnsi"/>
          <w:sz w:val="24"/>
          <w:szCs w:val="24"/>
        </w:rPr>
        <w:t>Indywidualnych Planów Działania (</w:t>
      </w:r>
      <w:proofErr w:type="spellStart"/>
      <w:r w:rsidRPr="000349F4">
        <w:rPr>
          <w:rFonts w:cstheme="minorHAnsi"/>
          <w:sz w:val="24"/>
          <w:szCs w:val="24"/>
        </w:rPr>
        <w:t>IPD</w:t>
      </w:r>
      <w:proofErr w:type="spellEnd"/>
      <w:r w:rsidRPr="000349F4">
        <w:rPr>
          <w:rFonts w:cstheme="minorHAnsi"/>
          <w:sz w:val="24"/>
          <w:szCs w:val="24"/>
        </w:rPr>
        <w:t xml:space="preserve">). W związku z czym Wnioskodawca po opracowaniu </w:t>
      </w:r>
      <w:proofErr w:type="spellStart"/>
      <w:r w:rsidRPr="000349F4">
        <w:rPr>
          <w:rFonts w:cstheme="minorHAnsi"/>
          <w:sz w:val="24"/>
          <w:szCs w:val="24"/>
        </w:rPr>
        <w:t>IPD</w:t>
      </w:r>
      <w:proofErr w:type="spellEnd"/>
      <w:r w:rsidRPr="000349F4">
        <w:rPr>
          <w:rFonts w:cstheme="minorHAnsi"/>
          <w:sz w:val="24"/>
          <w:szCs w:val="24"/>
        </w:rPr>
        <w:t xml:space="preserve">, czyli na etapie realizacji projektu, może określić </w:t>
      </w:r>
      <w:r w:rsidR="007D68F4">
        <w:rPr>
          <w:rFonts w:cstheme="minorHAnsi"/>
          <w:sz w:val="24"/>
          <w:szCs w:val="24"/>
        </w:rPr>
        <w:br/>
      </w:r>
      <w:r w:rsidRPr="000349F4">
        <w:rPr>
          <w:rFonts w:cstheme="minorHAnsi"/>
          <w:sz w:val="24"/>
          <w:szCs w:val="24"/>
        </w:rPr>
        <w:t>z jakiego tematu będą realizowane kursy. Ponadto należy pamiętać, iż w projekcie nie może zabraknąć niezbędnych informacji takich jak przewidywana średnia liczba godzin/ osobę, średni koszt kursu/ osobę itp.</w:t>
      </w:r>
    </w:p>
    <w:p w14:paraId="6C030B0A" w14:textId="77777777" w:rsidR="00BF6D26" w:rsidRPr="000349F4" w:rsidRDefault="00BF6D26" w:rsidP="000349F4">
      <w:pPr>
        <w:spacing w:after="0" w:line="360" w:lineRule="auto"/>
        <w:rPr>
          <w:rFonts w:cstheme="minorHAnsi"/>
          <w:sz w:val="24"/>
          <w:szCs w:val="24"/>
        </w:rPr>
      </w:pPr>
    </w:p>
    <w:p w14:paraId="4C0C53C2" w14:textId="38405539" w:rsidR="00C63D01" w:rsidRPr="000349F4" w:rsidRDefault="00C63D01"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Zwracam się z prośbą o odpowiedź na pytanie: czy w ramach powyższego naboru jeden podmiot może złożyć 2 wnioski  o dofinansowanie : jeden wniosek jako Lider i drugi wniosek jako  Partner?</w:t>
      </w:r>
      <w:r w:rsidR="006501C1" w:rsidRPr="000349F4">
        <w:rPr>
          <w:rFonts w:asciiTheme="minorHAnsi" w:hAnsiTheme="minorHAnsi" w:cstheme="minorHAnsi"/>
          <w:b/>
          <w:sz w:val="24"/>
          <w:szCs w:val="24"/>
        </w:rPr>
        <w:t xml:space="preserve"> Czy jeden wnioskodawca moż</w:t>
      </w:r>
      <w:r w:rsidR="00BF6D26" w:rsidRPr="000349F4">
        <w:rPr>
          <w:rFonts w:asciiTheme="minorHAnsi" w:hAnsiTheme="minorHAnsi" w:cstheme="minorHAnsi"/>
          <w:b/>
          <w:sz w:val="24"/>
          <w:szCs w:val="24"/>
        </w:rPr>
        <w:t>e złożyć więcej niż 1 wn</w:t>
      </w:r>
      <w:r w:rsidR="007D68F4">
        <w:rPr>
          <w:rFonts w:asciiTheme="minorHAnsi" w:hAnsiTheme="minorHAnsi" w:cstheme="minorHAnsi"/>
          <w:b/>
          <w:sz w:val="24"/>
          <w:szCs w:val="24"/>
        </w:rPr>
        <w:t xml:space="preserve">iosek </w:t>
      </w:r>
      <w:r w:rsidR="007D68F4">
        <w:rPr>
          <w:rFonts w:asciiTheme="minorHAnsi" w:hAnsiTheme="minorHAnsi" w:cstheme="minorHAnsi"/>
          <w:b/>
          <w:sz w:val="24"/>
          <w:szCs w:val="24"/>
        </w:rPr>
        <w:br/>
        <w:t xml:space="preserve">o </w:t>
      </w:r>
      <w:r w:rsidR="006501C1" w:rsidRPr="000349F4">
        <w:rPr>
          <w:rFonts w:asciiTheme="minorHAnsi" w:hAnsiTheme="minorHAnsi" w:cstheme="minorHAnsi"/>
          <w:b/>
          <w:sz w:val="24"/>
          <w:szCs w:val="24"/>
        </w:rPr>
        <w:t>dofinansowanie?</w:t>
      </w:r>
    </w:p>
    <w:p w14:paraId="0FF6180A" w14:textId="55E02FB9" w:rsidR="00C63D01" w:rsidRPr="000349F4" w:rsidRDefault="006501C1" w:rsidP="000349F4">
      <w:pPr>
        <w:spacing w:after="0" w:line="360" w:lineRule="auto"/>
        <w:rPr>
          <w:rFonts w:cstheme="minorHAnsi"/>
          <w:sz w:val="24"/>
          <w:szCs w:val="24"/>
        </w:rPr>
      </w:pPr>
      <w:r w:rsidRPr="000349F4">
        <w:rPr>
          <w:rFonts w:cstheme="minorHAnsi"/>
          <w:sz w:val="24"/>
          <w:szCs w:val="24"/>
        </w:rPr>
        <w:lastRenderedPageBreak/>
        <w:t xml:space="preserve">Nie. W Regulaminie konkursu RPPK.07.01.00-IP.01-18-026/20 na stronie 11 wskazano, iż podmiot może występować jako Wnioskodawca bądź partner maksymalnie w jednym wniosku o dofinansowanie projektu złożonym w ramach konkursu - warunek formalny nr </w:t>
      </w:r>
      <w:r w:rsidR="007D68F4">
        <w:rPr>
          <w:rFonts w:cstheme="minorHAnsi"/>
          <w:sz w:val="24"/>
          <w:szCs w:val="24"/>
        </w:rPr>
        <w:br/>
      </w:r>
      <w:r w:rsidRPr="000349F4">
        <w:rPr>
          <w:rFonts w:cstheme="minorHAnsi"/>
          <w:sz w:val="24"/>
          <w:szCs w:val="24"/>
        </w:rPr>
        <w:t>3.</w:t>
      </w:r>
    </w:p>
    <w:p w14:paraId="6F04F3F3" w14:textId="5CE40F94" w:rsidR="00C63D01" w:rsidRPr="000349F4" w:rsidRDefault="00C63D01"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 xml:space="preserve">Kryterium premiujące 3 - ,,Projekt zakłada, iż preferowanymi grupami podczas rekrutacji będą bezrobotni i bierni zawodowo rodzice/opiekunowie prawni posiadający, co najmniej 3 dzieci w wieku do 18 roku życia oraz rolnicy i członkowie ich rodzin podlegający ubezpieczeniom emerytalnym i rentowym z tytułu prowadzenia gospodarstwa rolnego, którzy chcą odejść z rolnictwa." Czy Wnioskodawca, który zamierza spełnić ww. kryterium, powinien założyć w grupie docelowej minimalny udział osób bezrobotnych/biernych zawodowo rodziców/opiekunów posiadających co najmniej 3 dzieci do 18 </w:t>
      </w:r>
      <w:proofErr w:type="spellStart"/>
      <w:r w:rsidRPr="000349F4">
        <w:rPr>
          <w:rFonts w:asciiTheme="minorHAnsi" w:hAnsiTheme="minorHAnsi" w:cstheme="minorHAnsi"/>
          <w:b/>
          <w:sz w:val="24"/>
          <w:szCs w:val="24"/>
        </w:rPr>
        <w:t>r.ż</w:t>
      </w:r>
      <w:proofErr w:type="spellEnd"/>
      <w:r w:rsidRPr="000349F4">
        <w:rPr>
          <w:rFonts w:asciiTheme="minorHAnsi" w:hAnsiTheme="minorHAnsi" w:cstheme="minorHAnsi"/>
          <w:b/>
          <w:sz w:val="24"/>
          <w:szCs w:val="24"/>
        </w:rPr>
        <w:t>? Czy wystarczająca jest deklaracja Wnioskodawcy, iż podczas rekrutacji będzie polegała na przyznaniu co najmniej 20% wszystkich punktów możliwych do zdobycia za przynależność do</w:t>
      </w:r>
      <w:r w:rsidR="007D68F4">
        <w:rPr>
          <w:rFonts w:asciiTheme="minorHAnsi" w:hAnsiTheme="minorHAnsi" w:cstheme="minorHAnsi"/>
          <w:b/>
          <w:sz w:val="24"/>
          <w:szCs w:val="24"/>
        </w:rPr>
        <w:t xml:space="preserve"> poszczególnej grupy (zgodnie </w:t>
      </w:r>
      <w:r w:rsidR="007D68F4">
        <w:rPr>
          <w:rFonts w:asciiTheme="minorHAnsi" w:hAnsiTheme="minorHAnsi" w:cstheme="minorHAnsi"/>
          <w:b/>
          <w:sz w:val="24"/>
          <w:szCs w:val="24"/>
        </w:rPr>
        <w:br/>
        <w:t>z Regulaminem konkursu)?</w:t>
      </w:r>
      <w:r w:rsidR="007D68F4">
        <w:rPr>
          <w:rFonts w:asciiTheme="minorHAnsi" w:hAnsiTheme="minorHAnsi" w:cstheme="minorHAnsi"/>
          <w:b/>
          <w:sz w:val="24"/>
          <w:szCs w:val="24"/>
        </w:rPr>
        <w:br/>
      </w:r>
    </w:p>
    <w:p w14:paraId="2C0F9396" w14:textId="2EF33069" w:rsidR="00C63D01" w:rsidRPr="000349F4" w:rsidRDefault="00C63D01" w:rsidP="007D68F4">
      <w:pPr>
        <w:spacing w:after="0" w:line="360" w:lineRule="auto"/>
        <w:ind w:left="360"/>
        <w:rPr>
          <w:rFonts w:cstheme="minorHAnsi"/>
          <w:sz w:val="24"/>
          <w:szCs w:val="24"/>
        </w:rPr>
      </w:pPr>
      <w:r w:rsidRPr="000349F4">
        <w:rPr>
          <w:rFonts w:cstheme="minorHAnsi"/>
          <w:sz w:val="24"/>
          <w:szCs w:val="24"/>
        </w:rPr>
        <w:t>Wnioskodawca, aby spełnić w/w kryterium premiujące nie musi zakładać w grupie docelowej minimalnej ilości osób bezrobotnyc</w:t>
      </w:r>
      <w:r w:rsidR="006C5389" w:rsidRPr="000349F4">
        <w:rPr>
          <w:rFonts w:cstheme="minorHAnsi"/>
          <w:sz w:val="24"/>
          <w:szCs w:val="24"/>
        </w:rPr>
        <w:t>h i biernych zawodowo rodziców/</w:t>
      </w:r>
      <w:r w:rsidRPr="000349F4">
        <w:rPr>
          <w:rFonts w:cstheme="minorHAnsi"/>
          <w:sz w:val="24"/>
          <w:szCs w:val="24"/>
        </w:rPr>
        <w:t xml:space="preserve">opiekunów prawnych posiadających, co najmniej 3 dzieci w wieku do 18 roku życia oraz rolników i członków ich rodzin podlegających ubezpieczeniom emerytalnym </w:t>
      </w:r>
      <w:r w:rsidR="007D68F4">
        <w:rPr>
          <w:rFonts w:cstheme="minorHAnsi"/>
          <w:sz w:val="24"/>
          <w:szCs w:val="24"/>
        </w:rPr>
        <w:br/>
      </w:r>
      <w:r w:rsidRPr="000349F4">
        <w:rPr>
          <w:rFonts w:cstheme="minorHAnsi"/>
          <w:sz w:val="24"/>
          <w:szCs w:val="24"/>
        </w:rPr>
        <w:t xml:space="preserve">i rentowym z tytułu prowadzenia gospodarstwa rolnego, którzy chcą odejść z rolnictwa. Wystarczająca jest deklaracja Wnioskodawcy, iż podczas rekrutacji będzie przyznawane co najmniej 20% wszystkich punktów możliwych do zdobycia za przynależność do poszczególnej grupy. Na przykład jeżeli dana osoba będzie bezrobotnym rodzicem con. </w:t>
      </w:r>
      <w:r w:rsidR="007D68F4">
        <w:rPr>
          <w:rFonts w:cstheme="minorHAnsi"/>
          <w:sz w:val="24"/>
          <w:szCs w:val="24"/>
        </w:rPr>
        <w:br/>
      </w:r>
      <w:r w:rsidRPr="000349F4">
        <w:rPr>
          <w:rFonts w:cstheme="minorHAnsi"/>
          <w:sz w:val="24"/>
          <w:szCs w:val="24"/>
        </w:rPr>
        <w:t>3 dzieci w wieku do 18 lat musi otrzymać minimum 20% punktów w procesie rekrutacji. Jeżeli osoba przynależy do dwóch grup, otrzymuje podwójną premię punktową.</w:t>
      </w:r>
      <w:r w:rsidR="007D68F4">
        <w:rPr>
          <w:rFonts w:cstheme="minorHAnsi"/>
          <w:sz w:val="24"/>
          <w:szCs w:val="24"/>
        </w:rPr>
        <w:br/>
      </w:r>
    </w:p>
    <w:p w14:paraId="6C9DA0F4" w14:textId="49ED8B46" w:rsidR="00C63D01" w:rsidRPr="000349F4" w:rsidRDefault="00C63D01"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Czy Wnioskodawca może ograniczyć preferencje j</w:t>
      </w:r>
      <w:r w:rsidR="007D68F4">
        <w:rPr>
          <w:rFonts w:asciiTheme="minorHAnsi" w:hAnsiTheme="minorHAnsi" w:cstheme="minorHAnsi"/>
          <w:b/>
          <w:sz w:val="24"/>
          <w:szCs w:val="24"/>
        </w:rPr>
        <w:t xml:space="preserve">edynie dla grupy bezrobotnych </w:t>
      </w:r>
      <w:r w:rsidR="007D68F4">
        <w:rPr>
          <w:rFonts w:asciiTheme="minorHAnsi" w:hAnsiTheme="minorHAnsi" w:cstheme="minorHAnsi"/>
          <w:b/>
          <w:sz w:val="24"/>
          <w:szCs w:val="24"/>
        </w:rPr>
        <w:br/>
        <w:t xml:space="preserve">i </w:t>
      </w:r>
      <w:r w:rsidRPr="000349F4">
        <w:rPr>
          <w:rFonts w:asciiTheme="minorHAnsi" w:hAnsiTheme="minorHAnsi" w:cstheme="minorHAnsi"/>
          <w:b/>
          <w:sz w:val="24"/>
          <w:szCs w:val="24"/>
        </w:rPr>
        <w:t>bie</w:t>
      </w:r>
      <w:r w:rsidR="006C5389" w:rsidRPr="000349F4">
        <w:rPr>
          <w:rFonts w:asciiTheme="minorHAnsi" w:hAnsiTheme="minorHAnsi" w:cstheme="minorHAnsi"/>
          <w:b/>
          <w:sz w:val="24"/>
          <w:szCs w:val="24"/>
        </w:rPr>
        <w:t>rnych zawodowo rodziców/</w:t>
      </w:r>
      <w:r w:rsidRPr="000349F4">
        <w:rPr>
          <w:rFonts w:asciiTheme="minorHAnsi" w:hAnsiTheme="minorHAnsi" w:cstheme="minorHAnsi"/>
          <w:b/>
          <w:sz w:val="24"/>
          <w:szCs w:val="24"/>
        </w:rPr>
        <w:t>opiekunów prawnych posiadają</w:t>
      </w:r>
      <w:r w:rsidR="00BF6D26" w:rsidRPr="000349F4">
        <w:rPr>
          <w:rFonts w:asciiTheme="minorHAnsi" w:hAnsiTheme="minorHAnsi" w:cstheme="minorHAnsi"/>
          <w:b/>
          <w:sz w:val="24"/>
          <w:szCs w:val="24"/>
        </w:rPr>
        <w:t>cych, co najmniej 3 </w:t>
      </w:r>
      <w:r w:rsidRPr="000349F4">
        <w:rPr>
          <w:rFonts w:asciiTheme="minorHAnsi" w:hAnsiTheme="minorHAnsi" w:cstheme="minorHAnsi"/>
          <w:b/>
          <w:sz w:val="24"/>
          <w:szCs w:val="24"/>
        </w:rPr>
        <w:t xml:space="preserve">dzieci w wieku do 18 roku życia? Czy obligatoryjnie Wnioskodawca powinien wskazać również preferencje dla rolników i członków ich rodzin podlegających ubezpieczeniom emerytalnym i rentowym z tytułu prowadzenia gospodarstwa rolnego, którzy chcą </w:t>
      </w:r>
      <w:r w:rsidRPr="000349F4">
        <w:rPr>
          <w:rFonts w:asciiTheme="minorHAnsi" w:hAnsiTheme="minorHAnsi" w:cstheme="minorHAnsi"/>
          <w:b/>
          <w:sz w:val="24"/>
          <w:szCs w:val="24"/>
        </w:rPr>
        <w:lastRenderedPageBreak/>
        <w:t xml:space="preserve">odejść z rolnictwa? </w:t>
      </w:r>
      <w:r w:rsidR="007D68F4">
        <w:rPr>
          <w:rFonts w:asciiTheme="minorHAnsi" w:hAnsiTheme="minorHAnsi" w:cstheme="minorHAnsi"/>
          <w:b/>
          <w:sz w:val="24"/>
          <w:szCs w:val="24"/>
        </w:rPr>
        <w:br/>
      </w:r>
    </w:p>
    <w:p w14:paraId="7634AB12" w14:textId="1CF493FF" w:rsidR="00C63D01" w:rsidRPr="000349F4" w:rsidRDefault="00C63D01" w:rsidP="007D68F4">
      <w:pPr>
        <w:spacing w:after="0" w:line="360" w:lineRule="auto"/>
        <w:rPr>
          <w:rFonts w:cstheme="minorHAnsi"/>
          <w:sz w:val="24"/>
          <w:szCs w:val="24"/>
        </w:rPr>
      </w:pPr>
      <w:r w:rsidRPr="000349F4">
        <w:rPr>
          <w:rFonts w:cstheme="minorHAnsi"/>
          <w:sz w:val="24"/>
          <w:szCs w:val="24"/>
        </w:rPr>
        <w:t>Zgodnie z Regulaminem konkursu, aby spełnić kryterium specyficzne premiujące nr 3,</w:t>
      </w:r>
      <w:r w:rsidR="007D68F4">
        <w:rPr>
          <w:rFonts w:cstheme="minorHAnsi"/>
          <w:sz w:val="24"/>
          <w:szCs w:val="24"/>
        </w:rPr>
        <w:t xml:space="preserve"> </w:t>
      </w:r>
      <w:r w:rsidR="007D68F4">
        <w:rPr>
          <w:rFonts w:cstheme="minorHAnsi"/>
          <w:sz w:val="24"/>
          <w:szCs w:val="24"/>
        </w:rPr>
        <w:br/>
      </w:r>
      <w:r w:rsidRPr="000349F4">
        <w:rPr>
          <w:rFonts w:cstheme="minorHAnsi"/>
          <w:sz w:val="24"/>
          <w:szCs w:val="24"/>
        </w:rPr>
        <w:t xml:space="preserve">w projekcie należy założyć, iż preferowanymi grupami podczas rekrutacji będą bezrobotni </w:t>
      </w:r>
      <w:r w:rsidR="007D68F4">
        <w:rPr>
          <w:rFonts w:cstheme="minorHAnsi"/>
          <w:sz w:val="24"/>
          <w:szCs w:val="24"/>
        </w:rPr>
        <w:br/>
      </w:r>
      <w:r w:rsidR="006C5389" w:rsidRPr="000349F4">
        <w:rPr>
          <w:rFonts w:cstheme="minorHAnsi"/>
          <w:sz w:val="24"/>
          <w:szCs w:val="24"/>
        </w:rPr>
        <w:t>i bierni zawodowo rodzice/</w:t>
      </w:r>
      <w:r w:rsidRPr="000349F4">
        <w:rPr>
          <w:rFonts w:cstheme="minorHAnsi"/>
          <w:sz w:val="24"/>
          <w:szCs w:val="24"/>
        </w:rPr>
        <w:t xml:space="preserve">opiekunowie prawni posiadający, co najmniej 3 dzieci w wieku do 18 roku życia </w:t>
      </w:r>
      <w:r w:rsidRPr="000349F4">
        <w:rPr>
          <w:rFonts w:cstheme="minorHAnsi"/>
          <w:b/>
          <w:sz w:val="24"/>
          <w:szCs w:val="24"/>
          <w:u w:val="single"/>
        </w:rPr>
        <w:t>oraz rolnicy i członkowie ich rodzin</w:t>
      </w:r>
      <w:r w:rsidRPr="000349F4">
        <w:rPr>
          <w:rFonts w:cstheme="minorHAnsi"/>
          <w:sz w:val="24"/>
          <w:szCs w:val="24"/>
        </w:rPr>
        <w:t xml:space="preserve"> podlegający ubezpieczeniom emerytalnym i rentowym z tytułu prowadzenia gospodarstwa rolnego,</w:t>
      </w:r>
      <w:r w:rsidR="003D710D" w:rsidRPr="000349F4">
        <w:rPr>
          <w:rFonts w:cstheme="minorHAnsi"/>
          <w:sz w:val="24"/>
          <w:szCs w:val="24"/>
        </w:rPr>
        <w:t xml:space="preserve"> którzy chcą odejść z rolnictwa.</w:t>
      </w:r>
      <w:r w:rsidR="007D68F4">
        <w:rPr>
          <w:rFonts w:cstheme="minorHAnsi"/>
          <w:sz w:val="24"/>
          <w:szCs w:val="24"/>
        </w:rPr>
        <w:br/>
      </w:r>
    </w:p>
    <w:p w14:paraId="5D93CA3F" w14:textId="6DDE61E5" w:rsidR="00C63D01" w:rsidRPr="000349F4" w:rsidRDefault="00C63D01"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Czy Wnioskodawca powinien sporządzać wskaźniki dla grup osób wskazanych w</w:t>
      </w:r>
      <w:r w:rsidR="00F1338C" w:rsidRPr="000349F4">
        <w:rPr>
          <w:rFonts w:asciiTheme="minorHAnsi" w:hAnsiTheme="minorHAnsi" w:cstheme="minorHAnsi"/>
          <w:b/>
          <w:sz w:val="24"/>
          <w:szCs w:val="24"/>
        </w:rPr>
        <w:t> </w:t>
      </w:r>
      <w:r w:rsidRPr="000349F4">
        <w:rPr>
          <w:rFonts w:asciiTheme="minorHAnsi" w:hAnsiTheme="minorHAnsi" w:cstheme="minorHAnsi"/>
          <w:b/>
          <w:sz w:val="24"/>
          <w:szCs w:val="24"/>
        </w:rPr>
        <w:t xml:space="preserve">kryterium </w:t>
      </w:r>
      <w:r w:rsidR="003D710D" w:rsidRPr="000349F4">
        <w:rPr>
          <w:rFonts w:asciiTheme="minorHAnsi" w:hAnsiTheme="minorHAnsi" w:cstheme="minorHAnsi"/>
          <w:b/>
          <w:sz w:val="24"/>
          <w:szCs w:val="24"/>
        </w:rPr>
        <w:t>premiującym nr 3?</w:t>
      </w:r>
      <w:r w:rsidR="007D68F4">
        <w:rPr>
          <w:rFonts w:asciiTheme="minorHAnsi" w:hAnsiTheme="minorHAnsi" w:cstheme="minorHAnsi"/>
          <w:b/>
          <w:sz w:val="24"/>
          <w:szCs w:val="24"/>
        </w:rPr>
        <w:br/>
      </w:r>
    </w:p>
    <w:p w14:paraId="09C2C4B5" w14:textId="7538737E" w:rsidR="00C63D01" w:rsidRPr="000349F4" w:rsidRDefault="00C63D01" w:rsidP="000349F4">
      <w:pPr>
        <w:spacing w:after="0" w:line="360" w:lineRule="auto"/>
        <w:rPr>
          <w:rFonts w:cstheme="minorHAnsi"/>
          <w:sz w:val="24"/>
          <w:szCs w:val="24"/>
        </w:rPr>
      </w:pPr>
      <w:r w:rsidRPr="000349F4">
        <w:rPr>
          <w:rFonts w:cstheme="minorHAnsi"/>
          <w:sz w:val="24"/>
          <w:szCs w:val="24"/>
        </w:rPr>
        <w:t xml:space="preserve">Wnioskodawca, aby spełnić  kryterium specyficzne premiujące nr 3 nie musi zakładać </w:t>
      </w:r>
      <w:r w:rsidR="007D68F4">
        <w:rPr>
          <w:rFonts w:cstheme="minorHAnsi"/>
          <w:sz w:val="24"/>
          <w:szCs w:val="24"/>
        </w:rPr>
        <w:br/>
      </w:r>
      <w:r w:rsidRPr="000349F4">
        <w:rPr>
          <w:rFonts w:cstheme="minorHAnsi"/>
          <w:sz w:val="24"/>
          <w:szCs w:val="24"/>
        </w:rPr>
        <w:t>w grupie docelowej minimalnej ilości osób bezrobotnych i biernych zawodowo rodziców/ opiekunów prawnych posiadających, co najmniej 3 dzieci w wieku d</w:t>
      </w:r>
      <w:r w:rsidR="00BF6D26" w:rsidRPr="000349F4">
        <w:rPr>
          <w:rFonts w:cstheme="minorHAnsi"/>
          <w:sz w:val="24"/>
          <w:szCs w:val="24"/>
        </w:rPr>
        <w:t>o 18 roku życia oraz rolników i </w:t>
      </w:r>
      <w:r w:rsidRPr="000349F4">
        <w:rPr>
          <w:rFonts w:cstheme="minorHAnsi"/>
          <w:sz w:val="24"/>
          <w:szCs w:val="24"/>
        </w:rPr>
        <w:t xml:space="preserve">członków ich rodzin podlegających ubezpieczeniom emerytalnym i rentowym </w:t>
      </w:r>
      <w:r w:rsidR="007D68F4">
        <w:rPr>
          <w:rFonts w:cstheme="minorHAnsi"/>
          <w:sz w:val="24"/>
          <w:szCs w:val="24"/>
        </w:rPr>
        <w:br/>
      </w:r>
      <w:r w:rsidRPr="000349F4">
        <w:rPr>
          <w:rFonts w:cstheme="minorHAnsi"/>
          <w:sz w:val="24"/>
          <w:szCs w:val="24"/>
        </w:rPr>
        <w:t xml:space="preserve">z tytułu prowadzenia gospodarstwa rolnego, którzy chcą odejść z rolnictwa, w związku </w:t>
      </w:r>
      <w:r w:rsidR="00737A42">
        <w:rPr>
          <w:rFonts w:cstheme="minorHAnsi"/>
          <w:sz w:val="24"/>
          <w:szCs w:val="24"/>
        </w:rPr>
        <w:br/>
      </w:r>
      <w:r w:rsidRPr="000349F4">
        <w:rPr>
          <w:rFonts w:cstheme="minorHAnsi"/>
          <w:sz w:val="24"/>
          <w:szCs w:val="24"/>
        </w:rPr>
        <w:t>z czym nie musi również zakładać wskaźników dla grup osób wskazanych w kryterium premiującym nr 3.</w:t>
      </w:r>
      <w:r w:rsidR="00737A42">
        <w:rPr>
          <w:rFonts w:cstheme="minorHAnsi"/>
          <w:sz w:val="24"/>
          <w:szCs w:val="24"/>
        </w:rPr>
        <w:br/>
      </w:r>
    </w:p>
    <w:p w14:paraId="100103DC" w14:textId="61BC21B1" w:rsidR="00C63D01" w:rsidRPr="000349F4" w:rsidRDefault="00C63D01"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Czy Wnioskodawca powinien oddzielnie zamieszczać wskaźnik dotyczący spełnienia kryterium dostępu: ,,Projekt zakłada objęcie wsparciem grupy co naj</w:t>
      </w:r>
      <w:r w:rsidR="00737A42">
        <w:rPr>
          <w:rFonts w:asciiTheme="minorHAnsi" w:hAnsiTheme="minorHAnsi" w:cstheme="minorHAnsi"/>
          <w:b/>
          <w:sz w:val="24"/>
          <w:szCs w:val="24"/>
        </w:rPr>
        <w:t>mniej 50 uczestników projektu"?</w:t>
      </w:r>
      <w:r w:rsidR="00737A42">
        <w:rPr>
          <w:rFonts w:asciiTheme="minorHAnsi" w:hAnsiTheme="minorHAnsi" w:cstheme="minorHAnsi"/>
          <w:b/>
          <w:sz w:val="24"/>
          <w:szCs w:val="24"/>
        </w:rPr>
        <w:br/>
      </w:r>
    </w:p>
    <w:p w14:paraId="11FDD9EE" w14:textId="12DA29EA" w:rsidR="00C63D01" w:rsidRPr="000349F4" w:rsidRDefault="00C63D01" w:rsidP="00737A42">
      <w:pPr>
        <w:spacing w:after="0" w:line="360" w:lineRule="auto"/>
        <w:ind w:left="360"/>
        <w:rPr>
          <w:rFonts w:cstheme="minorHAnsi"/>
          <w:sz w:val="24"/>
          <w:szCs w:val="24"/>
        </w:rPr>
      </w:pPr>
      <w:r w:rsidRPr="000349F4">
        <w:rPr>
          <w:rFonts w:cstheme="minorHAnsi"/>
          <w:sz w:val="24"/>
          <w:szCs w:val="24"/>
        </w:rPr>
        <w:t>Wnioskodawca nie musi oddzielnie zakładać powyższego wsk</w:t>
      </w:r>
      <w:r w:rsidR="00BF6D26" w:rsidRPr="000349F4">
        <w:rPr>
          <w:rFonts w:cstheme="minorHAnsi"/>
          <w:sz w:val="24"/>
          <w:szCs w:val="24"/>
        </w:rPr>
        <w:t xml:space="preserve">aźnika, ale z zapisów </w:t>
      </w:r>
      <w:r w:rsidR="00737A42">
        <w:rPr>
          <w:rFonts w:cstheme="minorHAnsi"/>
          <w:sz w:val="24"/>
          <w:szCs w:val="24"/>
        </w:rPr>
        <w:t xml:space="preserve">wniosku o </w:t>
      </w:r>
      <w:r w:rsidRPr="000349F4">
        <w:rPr>
          <w:rFonts w:cstheme="minorHAnsi"/>
          <w:sz w:val="24"/>
          <w:szCs w:val="24"/>
        </w:rPr>
        <w:t>dofinansowanie musi wynikać, że projekt spełnia kryt</w:t>
      </w:r>
      <w:r w:rsidR="00737A42">
        <w:rPr>
          <w:rFonts w:cstheme="minorHAnsi"/>
          <w:sz w:val="24"/>
          <w:szCs w:val="24"/>
        </w:rPr>
        <w:t>erium specyficzne dostępu nr 3.</w:t>
      </w:r>
      <w:r w:rsidR="00737A42">
        <w:rPr>
          <w:rFonts w:cstheme="minorHAnsi"/>
          <w:sz w:val="24"/>
          <w:szCs w:val="24"/>
        </w:rPr>
        <w:br/>
      </w:r>
    </w:p>
    <w:p w14:paraId="529E2C1E" w14:textId="2C0BC733" w:rsidR="00C63D01" w:rsidRPr="000349F4" w:rsidRDefault="00C63D01"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 xml:space="preserve">W przypadku, gdy Wnioskodawca decyduje się na ograniczenie grupy docelowej do jednej grupy z osób w szczególnej sytuacji na rynku pracy, np. osób o niskich kwalifikacjach, czy Wnioskodawca powinien zamieszczać również inne wskaźniki produktu, wskazane jako obligatoryjnie np.: ,,Liczba osób w wieku 50 lat i więcej </w:t>
      </w:r>
      <w:r w:rsidRPr="000349F4">
        <w:rPr>
          <w:rFonts w:asciiTheme="minorHAnsi" w:hAnsiTheme="minorHAnsi" w:cstheme="minorHAnsi"/>
          <w:b/>
          <w:sz w:val="24"/>
          <w:szCs w:val="24"/>
        </w:rPr>
        <w:lastRenderedPageBreak/>
        <w:t>objętych wsparciem w programie</w:t>
      </w:r>
      <w:r w:rsidR="00737A42">
        <w:rPr>
          <w:rFonts w:asciiTheme="minorHAnsi" w:hAnsiTheme="minorHAnsi" w:cstheme="minorHAnsi"/>
          <w:b/>
          <w:sz w:val="24"/>
          <w:szCs w:val="24"/>
        </w:rPr>
        <w:t>" ze wskazaniem ,,nie dotyczy"?</w:t>
      </w:r>
      <w:r w:rsidR="00737A42">
        <w:rPr>
          <w:rFonts w:asciiTheme="minorHAnsi" w:hAnsiTheme="minorHAnsi" w:cstheme="minorHAnsi"/>
          <w:b/>
          <w:sz w:val="24"/>
          <w:szCs w:val="24"/>
        </w:rPr>
        <w:br/>
      </w:r>
    </w:p>
    <w:p w14:paraId="190F5EA1" w14:textId="5AE5AD6B" w:rsidR="00C63D01" w:rsidRPr="000349F4" w:rsidRDefault="00C63D01" w:rsidP="00737A42">
      <w:pPr>
        <w:spacing w:after="0" w:line="360" w:lineRule="auto"/>
        <w:ind w:left="360"/>
        <w:rPr>
          <w:rFonts w:cstheme="minorHAnsi"/>
          <w:sz w:val="24"/>
          <w:szCs w:val="24"/>
        </w:rPr>
      </w:pPr>
      <w:r w:rsidRPr="000349F4">
        <w:rPr>
          <w:rFonts w:cstheme="minorHAnsi"/>
          <w:sz w:val="24"/>
          <w:szCs w:val="24"/>
        </w:rPr>
        <w:t>Jeżeli Wnioskodawca decyduje się na ograniczenie grupy docelowej np. do osób o niskich kwalifikacjach to nie ma potrzeby uwzględniania we wniosku o dofinansowanie wskaźników dotyczących innych grup. Jest to uzależnione od grupy docelowej jaką Państwo chcą objąć wsparciem.</w:t>
      </w:r>
      <w:r w:rsidR="00737A42">
        <w:rPr>
          <w:rFonts w:cstheme="minorHAnsi"/>
          <w:sz w:val="24"/>
          <w:szCs w:val="24"/>
        </w:rPr>
        <w:br/>
      </w:r>
    </w:p>
    <w:p w14:paraId="7DAE1742" w14:textId="3444BECE" w:rsidR="00C63D01" w:rsidRPr="000349F4" w:rsidRDefault="00C63D01"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W przypadku, gdy 100% grupy docelowej będą stanowić osoby pozostające bez pracy, czy Wnioskodawca powinien zamieszczać wskaźnik efektywności zawodow</w:t>
      </w:r>
      <w:r w:rsidR="00737A42">
        <w:rPr>
          <w:rFonts w:asciiTheme="minorHAnsi" w:hAnsiTheme="minorHAnsi" w:cstheme="minorHAnsi"/>
          <w:b/>
          <w:sz w:val="24"/>
          <w:szCs w:val="24"/>
        </w:rPr>
        <w:t>ej, dotyczący osób pracujących?</w:t>
      </w:r>
      <w:r w:rsidR="00737A42">
        <w:rPr>
          <w:rFonts w:asciiTheme="minorHAnsi" w:hAnsiTheme="minorHAnsi" w:cstheme="minorHAnsi"/>
          <w:b/>
          <w:sz w:val="24"/>
          <w:szCs w:val="24"/>
        </w:rPr>
        <w:br/>
      </w:r>
    </w:p>
    <w:p w14:paraId="1ABF37D7" w14:textId="4C58B9CE" w:rsidR="00C63D01" w:rsidRPr="000349F4" w:rsidRDefault="00C63D01" w:rsidP="00737A42">
      <w:pPr>
        <w:spacing w:after="0" w:line="360" w:lineRule="auto"/>
        <w:ind w:left="360"/>
        <w:rPr>
          <w:rFonts w:cstheme="minorHAnsi"/>
          <w:sz w:val="24"/>
          <w:szCs w:val="24"/>
        </w:rPr>
      </w:pPr>
      <w:r w:rsidRPr="000349F4">
        <w:rPr>
          <w:rFonts w:cstheme="minorHAnsi"/>
          <w:sz w:val="24"/>
          <w:szCs w:val="24"/>
        </w:rPr>
        <w:t>W przypadku gdy 100% grupy docelowej będą stanowiły osoby bezrobotne i bierne zawodowo Wnioskodawca nie zamieszcza we wniosku o dofinansowanie wskaźnika dotyczącego efektywności zawodowej.</w:t>
      </w:r>
      <w:r w:rsidR="00737A42">
        <w:rPr>
          <w:rFonts w:cstheme="minorHAnsi"/>
          <w:sz w:val="24"/>
          <w:szCs w:val="24"/>
        </w:rPr>
        <w:br/>
      </w:r>
    </w:p>
    <w:p w14:paraId="34CDE622" w14:textId="23E76B0F" w:rsidR="00116E93" w:rsidRPr="000349F4" w:rsidRDefault="00116E93"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W nawiązaniu do regulaminu konkursu nr RPPK.07.01.00-IP.01-18-026/20 zwracam się do Państwa z zapytaniem dotyczącym form wsparcia jakimi mogą zostać objęci uczestnicy projektu. Na stronie 19 regulaminu konkursu w przypisie dolnym nr 6 została zawarta informacja, że wyłączone zostało zatrudnienie subsydiowane, realizowane wyłącznie w ramach projektów powiatowych urzędów pracy. Czy to znaczy, że jedynie powiatowe urzędy pracy mogą realizować zatrudnienie subsydiowane ?</w:t>
      </w:r>
      <w:r w:rsidR="00737A42">
        <w:rPr>
          <w:rFonts w:asciiTheme="minorHAnsi" w:hAnsiTheme="minorHAnsi" w:cstheme="minorHAnsi"/>
          <w:b/>
          <w:sz w:val="24"/>
          <w:szCs w:val="24"/>
        </w:rPr>
        <w:br/>
      </w:r>
    </w:p>
    <w:p w14:paraId="5A027493" w14:textId="1716BFCE" w:rsidR="00116E93" w:rsidRPr="000349F4" w:rsidRDefault="00116E93" w:rsidP="00737A42">
      <w:pPr>
        <w:spacing w:after="0" w:line="360" w:lineRule="auto"/>
        <w:ind w:left="360"/>
        <w:rPr>
          <w:rFonts w:cstheme="minorHAnsi"/>
          <w:sz w:val="24"/>
          <w:szCs w:val="24"/>
        </w:rPr>
      </w:pPr>
      <w:r w:rsidRPr="000349F4">
        <w:rPr>
          <w:rFonts w:cstheme="minorHAnsi"/>
          <w:sz w:val="24"/>
          <w:szCs w:val="24"/>
        </w:rPr>
        <w:t>Tak. Zgodnie z zapisami Regulaminu konkursu tylko Powiatowe Urzędy Pracy mogą realizować subsydiowane zatrudnienie</w:t>
      </w:r>
      <w:r w:rsidR="006C5389" w:rsidRPr="000349F4">
        <w:rPr>
          <w:rFonts w:cstheme="minorHAnsi"/>
          <w:sz w:val="24"/>
          <w:szCs w:val="24"/>
        </w:rPr>
        <w:t>.</w:t>
      </w:r>
      <w:r w:rsidR="00737A42">
        <w:rPr>
          <w:rFonts w:cstheme="minorHAnsi"/>
          <w:sz w:val="24"/>
          <w:szCs w:val="24"/>
        </w:rPr>
        <w:br/>
      </w:r>
    </w:p>
    <w:p w14:paraId="018E7522" w14:textId="5EC8FCF4" w:rsidR="00116E93" w:rsidRPr="000349F4" w:rsidRDefault="00116E93"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Czy jest określony limit kosztów na 1 uczestnika projektu.</w:t>
      </w:r>
      <w:r w:rsidR="00737A42">
        <w:rPr>
          <w:rFonts w:asciiTheme="minorHAnsi" w:hAnsiTheme="minorHAnsi" w:cstheme="minorHAnsi"/>
          <w:b/>
          <w:sz w:val="24"/>
          <w:szCs w:val="24"/>
        </w:rPr>
        <w:br/>
      </w:r>
    </w:p>
    <w:p w14:paraId="51304782" w14:textId="5F9D028B" w:rsidR="00116E93" w:rsidRPr="000349F4" w:rsidRDefault="00116E93" w:rsidP="00737A42">
      <w:pPr>
        <w:spacing w:after="0" w:line="360" w:lineRule="auto"/>
        <w:ind w:left="360"/>
        <w:rPr>
          <w:rFonts w:cstheme="minorHAnsi"/>
          <w:sz w:val="24"/>
          <w:szCs w:val="24"/>
        </w:rPr>
      </w:pPr>
      <w:r w:rsidRPr="000349F4">
        <w:rPr>
          <w:rFonts w:cstheme="minorHAnsi"/>
          <w:sz w:val="24"/>
          <w:szCs w:val="24"/>
        </w:rPr>
        <w:t xml:space="preserve">W ramach niniejszego konkursu nie ma określonego limitu kosztów na 1 uczestnika projektu, jednak należy mieć na uwadze, iż wydatki w projekcie muszą być zgodne </w:t>
      </w:r>
      <w:r w:rsidR="00737A42">
        <w:rPr>
          <w:rFonts w:cstheme="minorHAnsi"/>
          <w:sz w:val="24"/>
          <w:szCs w:val="24"/>
        </w:rPr>
        <w:br/>
      </w:r>
      <w:r w:rsidRPr="000349F4">
        <w:rPr>
          <w:rFonts w:cstheme="minorHAnsi"/>
          <w:sz w:val="24"/>
          <w:szCs w:val="24"/>
        </w:rPr>
        <w:t xml:space="preserve">z Katalogiem stawek rynkowych w ramach Regionalnego Programu Operacyjnego </w:t>
      </w:r>
      <w:r w:rsidRPr="000349F4">
        <w:rPr>
          <w:rFonts w:cstheme="minorHAnsi"/>
          <w:sz w:val="24"/>
          <w:szCs w:val="24"/>
        </w:rPr>
        <w:lastRenderedPageBreak/>
        <w:t>Województwa Podkarpackiego 2014-2020 oraz zgodne ze stawkami obowiązującymi na rynku.</w:t>
      </w:r>
    </w:p>
    <w:p w14:paraId="44341BDF" w14:textId="719B6CAE" w:rsidR="00116E93" w:rsidRPr="000349F4" w:rsidRDefault="00116E93"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Czy projekt może być realizowany tylko na wybranym obszarze województwa podkarpackiego np.  wybrany powiat  określony</w:t>
      </w:r>
      <w:r w:rsidR="00737A42">
        <w:rPr>
          <w:rFonts w:asciiTheme="minorHAnsi" w:hAnsiTheme="minorHAnsi" w:cstheme="minorHAnsi"/>
          <w:b/>
          <w:sz w:val="24"/>
          <w:szCs w:val="24"/>
        </w:rPr>
        <w:t xml:space="preserve"> na podstawie diagnozy barier </w:t>
      </w:r>
      <w:r w:rsidR="00737A42">
        <w:rPr>
          <w:rFonts w:asciiTheme="minorHAnsi" w:hAnsiTheme="minorHAnsi" w:cstheme="minorHAnsi"/>
          <w:b/>
          <w:sz w:val="24"/>
          <w:szCs w:val="24"/>
        </w:rPr>
        <w:br/>
        <w:t xml:space="preserve">i </w:t>
      </w:r>
      <w:r w:rsidRPr="000349F4">
        <w:rPr>
          <w:rFonts w:asciiTheme="minorHAnsi" w:hAnsiTheme="minorHAnsi" w:cstheme="minorHAnsi"/>
          <w:b/>
          <w:sz w:val="24"/>
          <w:szCs w:val="24"/>
        </w:rPr>
        <w:t>problemów.</w:t>
      </w:r>
      <w:r w:rsidR="00737A42">
        <w:rPr>
          <w:rFonts w:asciiTheme="minorHAnsi" w:hAnsiTheme="minorHAnsi" w:cstheme="minorHAnsi"/>
          <w:b/>
          <w:sz w:val="24"/>
          <w:szCs w:val="24"/>
        </w:rPr>
        <w:br/>
      </w:r>
    </w:p>
    <w:p w14:paraId="1E1E108E" w14:textId="72A54D03" w:rsidR="00116E93" w:rsidRPr="000349F4" w:rsidRDefault="00116E93" w:rsidP="00737A42">
      <w:pPr>
        <w:spacing w:after="0" w:line="360" w:lineRule="auto"/>
        <w:ind w:left="360"/>
        <w:rPr>
          <w:rFonts w:cstheme="minorHAnsi"/>
          <w:sz w:val="24"/>
          <w:szCs w:val="24"/>
        </w:rPr>
      </w:pPr>
      <w:r w:rsidRPr="000349F4">
        <w:rPr>
          <w:rFonts w:cstheme="minorHAnsi"/>
          <w:sz w:val="24"/>
          <w:szCs w:val="24"/>
        </w:rPr>
        <w:t>Tak, obszarem realizacji projektu może być wybrany powiat województwa podkarpackiego.</w:t>
      </w:r>
      <w:r w:rsidR="00737A42">
        <w:rPr>
          <w:rFonts w:cstheme="minorHAnsi"/>
          <w:sz w:val="24"/>
          <w:szCs w:val="24"/>
        </w:rPr>
        <w:br/>
      </w:r>
    </w:p>
    <w:p w14:paraId="4DA5E1D9" w14:textId="108FF49C" w:rsidR="00F2313C" w:rsidRPr="000349F4" w:rsidRDefault="00F2313C"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 xml:space="preserve">Czy kwota 5000 zł dotyczy kosztów dojazdu, kosztów </w:t>
      </w:r>
      <w:r w:rsidR="00323831" w:rsidRPr="000349F4">
        <w:rPr>
          <w:rFonts w:asciiTheme="minorHAnsi" w:hAnsiTheme="minorHAnsi" w:cstheme="minorHAnsi"/>
          <w:b/>
          <w:sz w:val="24"/>
          <w:szCs w:val="24"/>
        </w:rPr>
        <w:t>zakupu zużywalnych materiałów i </w:t>
      </w:r>
      <w:r w:rsidRPr="000349F4">
        <w:rPr>
          <w:rFonts w:asciiTheme="minorHAnsi" w:hAnsiTheme="minorHAnsi" w:cstheme="minorHAnsi"/>
          <w:b/>
          <w:sz w:val="24"/>
          <w:szCs w:val="24"/>
        </w:rPr>
        <w:t>narzędzi niezbędnych stażyście do odbycia stażu, szkolenia BHP stażysty ?</w:t>
      </w:r>
      <w:r w:rsidR="00323831" w:rsidRPr="000349F4">
        <w:rPr>
          <w:rFonts w:asciiTheme="minorHAnsi" w:hAnsiTheme="minorHAnsi" w:cstheme="minorHAnsi"/>
          <w:b/>
          <w:sz w:val="24"/>
          <w:szCs w:val="24"/>
        </w:rPr>
        <w:t xml:space="preserve"> </w:t>
      </w:r>
      <w:r w:rsidR="006C5389" w:rsidRPr="000349F4">
        <w:rPr>
          <w:rFonts w:asciiTheme="minorHAnsi" w:hAnsiTheme="minorHAnsi" w:cstheme="minorHAnsi"/>
          <w:b/>
          <w:sz w:val="24"/>
          <w:szCs w:val="24"/>
        </w:rPr>
        <w:t xml:space="preserve">Czy dotyczy również </w:t>
      </w:r>
      <w:r w:rsidRPr="000349F4">
        <w:rPr>
          <w:rFonts w:asciiTheme="minorHAnsi" w:hAnsiTheme="minorHAnsi" w:cstheme="minorHAnsi"/>
          <w:b/>
          <w:sz w:val="24"/>
          <w:szCs w:val="24"/>
        </w:rPr>
        <w:t xml:space="preserve">stypendium stażowego, składek ZUS od stypendium stażowego, kosztów opieki nad dzieckiem lub dziećmi do lat 7 oraz osobami potrzebującymi wsparcia </w:t>
      </w:r>
      <w:r w:rsidR="00737A42">
        <w:rPr>
          <w:rFonts w:asciiTheme="minorHAnsi" w:hAnsiTheme="minorHAnsi" w:cstheme="minorHAnsi"/>
          <w:b/>
          <w:sz w:val="24"/>
          <w:szCs w:val="24"/>
        </w:rPr>
        <w:br/>
      </w:r>
      <w:r w:rsidRPr="000349F4">
        <w:rPr>
          <w:rFonts w:asciiTheme="minorHAnsi" w:hAnsiTheme="minorHAnsi" w:cstheme="minorHAnsi"/>
          <w:b/>
          <w:sz w:val="24"/>
          <w:szCs w:val="24"/>
        </w:rPr>
        <w:t>w codziennym funkcjonowaniu w wysokości wynikającej z wniosku o dofinansowanie, wynagrodzenia opiekuna stażu/praktyki zawodowej?</w:t>
      </w:r>
      <w:r w:rsidR="00737A42">
        <w:rPr>
          <w:rFonts w:asciiTheme="minorHAnsi" w:hAnsiTheme="minorHAnsi" w:cstheme="minorHAnsi"/>
          <w:b/>
          <w:sz w:val="24"/>
          <w:szCs w:val="24"/>
        </w:rPr>
        <w:br/>
      </w:r>
    </w:p>
    <w:p w14:paraId="6FD625F0" w14:textId="29023C71" w:rsidR="00F2313C" w:rsidRPr="000349F4" w:rsidRDefault="00F2313C" w:rsidP="00737A42">
      <w:pPr>
        <w:spacing w:after="0" w:line="360" w:lineRule="auto"/>
        <w:ind w:left="360"/>
        <w:rPr>
          <w:rFonts w:cstheme="minorHAnsi"/>
          <w:sz w:val="24"/>
          <w:szCs w:val="24"/>
        </w:rPr>
      </w:pPr>
      <w:r w:rsidRPr="000349F4">
        <w:rPr>
          <w:rFonts w:cstheme="minorHAnsi"/>
          <w:sz w:val="24"/>
          <w:szCs w:val="24"/>
        </w:rPr>
        <w:t xml:space="preserve">Limit wydatków 5000 zł został określony na takie wydatki jak: koszty dojazdu, koszty zakupu zużywalnych materiałów i narzędzi niezbędnych stażyście do odbycia stażu, szkolenia BHP stażysty. Limit ten nie dotyczy takich kosztów jak:   stypendium stażowe, składki ZUS od stypendium stażowego, koszty opieki nad dzieckiem lub dziećmi do lat </w:t>
      </w:r>
      <w:r w:rsidR="00737A42">
        <w:rPr>
          <w:rFonts w:cstheme="minorHAnsi"/>
          <w:sz w:val="24"/>
          <w:szCs w:val="24"/>
        </w:rPr>
        <w:br/>
      </w:r>
      <w:r w:rsidRPr="000349F4">
        <w:rPr>
          <w:rFonts w:cstheme="minorHAnsi"/>
          <w:sz w:val="24"/>
          <w:szCs w:val="24"/>
        </w:rPr>
        <w:t>7 oraz osobami potrzebującymi wsparcia w codziennym funkcjonowaniu w wysokości wynikającej z wniosku o dofinansowanie, wynagrodzenie opiekuna stażu/praktyki zawodowej.</w:t>
      </w:r>
      <w:r w:rsidR="00737A42">
        <w:rPr>
          <w:rFonts w:cstheme="minorHAnsi"/>
          <w:sz w:val="24"/>
          <w:szCs w:val="24"/>
        </w:rPr>
        <w:br/>
      </w:r>
    </w:p>
    <w:p w14:paraId="057A4C72" w14:textId="77777777" w:rsidR="00F2313C" w:rsidRPr="000349F4" w:rsidRDefault="00F2313C"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W generatorze wniosków w części 3.1 możliwe jest wybranie z listy rozwijalnej wskaźników rezultatu z podziałem na poszczególne subpopulacje w grupie docelowej, np.:</w:t>
      </w:r>
    </w:p>
    <w:p w14:paraId="3FD36664" w14:textId="215C82DA" w:rsidR="00F2313C" w:rsidRPr="00E46B42" w:rsidRDefault="00F2313C" w:rsidP="00E46B42">
      <w:pPr>
        <w:pStyle w:val="Akapitzlist"/>
        <w:numPr>
          <w:ilvl w:val="0"/>
          <w:numId w:val="11"/>
        </w:numPr>
        <w:spacing w:after="0" w:line="360" w:lineRule="auto"/>
        <w:rPr>
          <w:rFonts w:cstheme="minorHAnsi"/>
          <w:b/>
          <w:sz w:val="24"/>
          <w:szCs w:val="24"/>
        </w:rPr>
      </w:pPr>
      <w:r w:rsidRPr="00E46B42">
        <w:rPr>
          <w:rFonts w:cstheme="minorHAnsi"/>
          <w:b/>
          <w:sz w:val="24"/>
          <w:szCs w:val="24"/>
        </w:rPr>
        <w:t>Liczba osób pracujących, łącznie z prowadzącymi działalność na własny rachunek, po opuszczeniu programu-Liczba osób bezrobotnych, w tym długotrwale bezrobotnych, objętych wsparciem w programie lub</w:t>
      </w:r>
    </w:p>
    <w:p w14:paraId="2C0BCDEA" w14:textId="0C46E8B5" w:rsidR="00F2313C" w:rsidRPr="00E46B42" w:rsidRDefault="00F2313C" w:rsidP="00E46B42">
      <w:pPr>
        <w:pStyle w:val="Akapitzlist"/>
        <w:numPr>
          <w:ilvl w:val="0"/>
          <w:numId w:val="11"/>
        </w:numPr>
        <w:spacing w:after="0" w:line="360" w:lineRule="auto"/>
        <w:rPr>
          <w:rFonts w:cstheme="minorHAnsi"/>
          <w:b/>
          <w:sz w:val="24"/>
          <w:szCs w:val="24"/>
        </w:rPr>
      </w:pPr>
      <w:r w:rsidRPr="00E46B42">
        <w:rPr>
          <w:rFonts w:cstheme="minorHAnsi"/>
          <w:b/>
          <w:sz w:val="24"/>
          <w:szCs w:val="24"/>
        </w:rPr>
        <w:lastRenderedPageBreak/>
        <w:t>Liczba osób, które uzyskały kwalifikacje po opuszczeniu programu -Liczba osób bezrobotnych, w tym długotrwale bez</w:t>
      </w:r>
      <w:r w:rsidR="004A444B">
        <w:rPr>
          <w:rFonts w:cstheme="minorHAnsi"/>
          <w:b/>
          <w:sz w:val="24"/>
          <w:szCs w:val="24"/>
        </w:rPr>
        <w:t>robotnych, objętych wsparciem w </w:t>
      </w:r>
      <w:r w:rsidRPr="00E46B42">
        <w:rPr>
          <w:rFonts w:cstheme="minorHAnsi"/>
          <w:b/>
          <w:sz w:val="24"/>
          <w:szCs w:val="24"/>
        </w:rPr>
        <w:t>programie.</w:t>
      </w:r>
    </w:p>
    <w:p w14:paraId="5BE75DB4" w14:textId="77777777" w:rsidR="00F2313C" w:rsidRPr="000349F4" w:rsidRDefault="00F2313C" w:rsidP="000349F4">
      <w:pPr>
        <w:spacing w:after="0" w:line="360" w:lineRule="auto"/>
        <w:ind w:left="426"/>
        <w:rPr>
          <w:rFonts w:cstheme="minorHAnsi"/>
          <w:b/>
          <w:sz w:val="24"/>
          <w:szCs w:val="24"/>
        </w:rPr>
      </w:pPr>
      <w:r w:rsidRPr="000349F4">
        <w:rPr>
          <w:rFonts w:cstheme="minorHAnsi"/>
          <w:b/>
          <w:sz w:val="24"/>
          <w:szCs w:val="24"/>
        </w:rPr>
        <w:t>Czy są to wskaźniki obligatoryjne i należy je wybrać i określić wartości docelowe dla każdej podgrupy czy nie należy ich wybierać/stosować we wniosku?</w:t>
      </w:r>
    </w:p>
    <w:p w14:paraId="5602981C" w14:textId="77777777" w:rsidR="00F2313C" w:rsidRPr="000349F4" w:rsidRDefault="00F2313C" w:rsidP="000349F4">
      <w:pPr>
        <w:spacing w:after="0" w:line="360" w:lineRule="auto"/>
        <w:rPr>
          <w:rFonts w:cstheme="minorHAnsi"/>
          <w:sz w:val="24"/>
          <w:szCs w:val="24"/>
        </w:rPr>
      </w:pPr>
    </w:p>
    <w:p w14:paraId="3C923C38" w14:textId="55EF4E34" w:rsidR="00F2313C" w:rsidRPr="000349F4" w:rsidRDefault="00F2313C" w:rsidP="00737A42">
      <w:pPr>
        <w:spacing w:after="0" w:line="360" w:lineRule="auto"/>
        <w:ind w:left="360"/>
        <w:rPr>
          <w:rFonts w:cstheme="minorHAnsi"/>
          <w:sz w:val="24"/>
          <w:szCs w:val="24"/>
        </w:rPr>
      </w:pPr>
      <w:r w:rsidRPr="000349F4">
        <w:rPr>
          <w:rFonts w:cstheme="minorHAnsi"/>
          <w:sz w:val="24"/>
          <w:szCs w:val="24"/>
        </w:rPr>
        <w:t>Wybór wskaźników uzależniony jest od grupy docelowej jaką Państwo planują objąć wsparciem. Jeżeli wsparciem zostaną objęte np. osoby długotrwale bezrobotne to należy uwzględnić osobno wskaźnik rezultatu dla tej grupy osób. Należy pamiętać, że Wnioskodawca zobowiązany jest przedstawić we wniosku o dofinansowani</w:t>
      </w:r>
      <w:r w:rsidR="00737A42">
        <w:rPr>
          <w:rFonts w:cstheme="minorHAnsi"/>
          <w:sz w:val="24"/>
          <w:szCs w:val="24"/>
        </w:rPr>
        <w:t xml:space="preserve">e projektu wskaźniki produktu i </w:t>
      </w:r>
      <w:r w:rsidRPr="000349F4">
        <w:rPr>
          <w:rFonts w:cstheme="minorHAnsi"/>
          <w:sz w:val="24"/>
          <w:szCs w:val="24"/>
        </w:rPr>
        <w:t>wskaźniki rezultatu, adekwatne do planowanego w projekcie wsparcia</w:t>
      </w:r>
      <w:r w:rsidR="00737A42">
        <w:rPr>
          <w:rFonts w:cstheme="minorHAnsi"/>
          <w:sz w:val="24"/>
          <w:szCs w:val="24"/>
        </w:rPr>
        <w:t xml:space="preserve"> </w:t>
      </w:r>
      <w:r w:rsidRPr="000349F4">
        <w:rPr>
          <w:rFonts w:cstheme="minorHAnsi"/>
          <w:sz w:val="24"/>
          <w:szCs w:val="24"/>
        </w:rPr>
        <w:t>i grup docelowych. Wskaźniki produktu i rezultatu przewidziane do monitorowania dla Działania 7.1 mogą nie obejmować całości rezultatów, w ramach danego projektu. W związku z tym, oprócz wymienionych na liście rozwijanej wskaźników, Wnioskodawca powinien określić własne wskaźniki pomiaru celu zgodnie ze specyfiką projektu (wskaźniki projektowe).</w:t>
      </w:r>
      <w:r w:rsidR="00737A42">
        <w:rPr>
          <w:rFonts w:cstheme="minorHAnsi"/>
          <w:sz w:val="24"/>
          <w:szCs w:val="24"/>
        </w:rPr>
        <w:br/>
      </w:r>
    </w:p>
    <w:p w14:paraId="511D0636" w14:textId="78640E11" w:rsidR="00F2313C" w:rsidRPr="000349F4" w:rsidRDefault="00F2313C"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W generatorze wniosków w części 3.1 możliwe jest wybranie z listy rozwijalnej wskaźników produktu, tzw. “</w:t>
      </w:r>
      <w:proofErr w:type="spellStart"/>
      <w:r w:rsidRPr="000349F4">
        <w:rPr>
          <w:rFonts w:asciiTheme="minorHAnsi" w:hAnsiTheme="minorHAnsi" w:cstheme="minorHAnsi"/>
          <w:b/>
          <w:sz w:val="24"/>
          <w:szCs w:val="24"/>
        </w:rPr>
        <w:t>covidowe</w:t>
      </w:r>
      <w:proofErr w:type="spellEnd"/>
      <w:r w:rsidRPr="000349F4">
        <w:rPr>
          <w:rFonts w:asciiTheme="minorHAnsi" w:hAnsiTheme="minorHAnsi" w:cstheme="minorHAnsi"/>
          <w:b/>
          <w:sz w:val="24"/>
          <w:szCs w:val="24"/>
        </w:rPr>
        <w:t>”, np.:</w:t>
      </w:r>
    </w:p>
    <w:p w14:paraId="61842599" w14:textId="4E3CAD35" w:rsidR="00F2313C" w:rsidRPr="00737A42" w:rsidRDefault="00F2313C" w:rsidP="00737A42">
      <w:pPr>
        <w:spacing w:after="0" w:line="360" w:lineRule="auto"/>
        <w:ind w:left="360"/>
        <w:rPr>
          <w:rFonts w:cstheme="minorHAnsi"/>
          <w:b/>
          <w:sz w:val="24"/>
          <w:szCs w:val="24"/>
        </w:rPr>
      </w:pPr>
      <w:r w:rsidRPr="00737A42">
        <w:rPr>
          <w:rFonts w:cstheme="minorHAnsi"/>
          <w:b/>
          <w:sz w:val="24"/>
          <w:szCs w:val="24"/>
        </w:rPr>
        <w:t>-Wartość wydatków kwalifikowalnych przeznaczonych na działani</w:t>
      </w:r>
      <w:r w:rsidR="00323831" w:rsidRPr="00737A42">
        <w:rPr>
          <w:rFonts w:cstheme="minorHAnsi"/>
          <w:b/>
          <w:sz w:val="24"/>
          <w:szCs w:val="24"/>
        </w:rPr>
        <w:t xml:space="preserve">a związane </w:t>
      </w:r>
      <w:r w:rsidR="00737A42">
        <w:rPr>
          <w:rFonts w:cstheme="minorHAnsi"/>
          <w:b/>
          <w:sz w:val="24"/>
          <w:szCs w:val="24"/>
        </w:rPr>
        <w:br/>
        <w:t xml:space="preserve">z </w:t>
      </w:r>
      <w:r w:rsidRPr="00737A42">
        <w:rPr>
          <w:rFonts w:cstheme="minorHAnsi"/>
          <w:b/>
          <w:sz w:val="24"/>
          <w:szCs w:val="24"/>
        </w:rPr>
        <w:t>pandemią COVID-19. Czy są to wskaźniki obligatoryjne i należy je wybrać i określić wartości docelowe czy nie należy ich wybierać/stosować we wniosku? Jeśli tak – jak określić wartości docelowe?</w:t>
      </w:r>
      <w:r w:rsidR="00737A42">
        <w:rPr>
          <w:rFonts w:cstheme="minorHAnsi"/>
          <w:b/>
          <w:sz w:val="24"/>
          <w:szCs w:val="24"/>
        </w:rPr>
        <w:br/>
      </w:r>
    </w:p>
    <w:p w14:paraId="25A35293" w14:textId="126BD7A6" w:rsidR="00F2313C" w:rsidRPr="000349F4" w:rsidRDefault="00F2313C" w:rsidP="00737A42">
      <w:pPr>
        <w:spacing w:after="0" w:line="360" w:lineRule="auto"/>
        <w:ind w:left="360"/>
        <w:rPr>
          <w:rFonts w:cstheme="minorHAnsi"/>
          <w:sz w:val="24"/>
          <w:szCs w:val="24"/>
        </w:rPr>
      </w:pPr>
      <w:r w:rsidRPr="000349F4">
        <w:rPr>
          <w:rFonts w:cstheme="minorHAnsi"/>
          <w:sz w:val="24"/>
          <w:szCs w:val="24"/>
        </w:rPr>
        <w:t>Wnioskodawca we wniosku o dofinansowanie nie musi uwzględniać wskaźników związanych z pandemią COVID-19.</w:t>
      </w:r>
      <w:r w:rsidR="00737A42">
        <w:rPr>
          <w:rFonts w:cstheme="minorHAnsi"/>
          <w:sz w:val="24"/>
          <w:szCs w:val="24"/>
        </w:rPr>
        <w:br/>
      </w:r>
    </w:p>
    <w:p w14:paraId="05A38BC6" w14:textId="77777777" w:rsidR="00F2313C" w:rsidRPr="000349F4" w:rsidRDefault="00F2313C"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Czy objęcie wsparciem wyłącznie jednej podgrupy z katalogu możliwych grup docelowych w konkursie jest zgodne z warunkami konkursowymi? Tzn. czy jest możliwość aby wsparcie w ramach projektu było skierowane wyłącznie do:</w:t>
      </w:r>
    </w:p>
    <w:p w14:paraId="6E35F182" w14:textId="77777777" w:rsidR="00F2313C" w:rsidRPr="00737A42" w:rsidRDefault="00F2313C" w:rsidP="00737A42">
      <w:pPr>
        <w:spacing w:after="0" w:line="360" w:lineRule="auto"/>
        <w:ind w:left="360"/>
        <w:rPr>
          <w:rFonts w:cstheme="minorHAnsi"/>
          <w:b/>
          <w:sz w:val="24"/>
          <w:szCs w:val="24"/>
        </w:rPr>
      </w:pPr>
      <w:r w:rsidRPr="00737A42">
        <w:rPr>
          <w:rFonts w:cstheme="minorHAnsi"/>
          <w:b/>
          <w:sz w:val="24"/>
          <w:szCs w:val="24"/>
        </w:rPr>
        <w:t>“Osoby w wieku 30 lat i więcej (od dnia 30 urodzin) - osoby pozostające poza rynkiem pracy tj. osoby bezrobotne lub osoby bierne zawodowo zwłaszcza:</w:t>
      </w:r>
    </w:p>
    <w:p w14:paraId="267F0C7A" w14:textId="344B57F9"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lastRenderedPageBreak/>
        <w:t>osoby w wieku 50 lat i więcej,</w:t>
      </w:r>
    </w:p>
    <w:p w14:paraId="730E6EB9" w14:textId="497AC18D"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t>osoby długotrwale bezrobotne,</w:t>
      </w:r>
    </w:p>
    <w:p w14:paraId="0BBA9736" w14:textId="05600CC0"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t>kobiety,</w:t>
      </w:r>
    </w:p>
    <w:p w14:paraId="1047AA98" w14:textId="50D5E303"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t>osoby z niepełnosprawnościami,</w:t>
      </w:r>
    </w:p>
    <w:p w14:paraId="286830A2" w14:textId="3872CBF2"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t>osoby o niskich kwalifikacjach”</w:t>
      </w:r>
    </w:p>
    <w:p w14:paraId="401E7F28" w14:textId="77777777" w:rsidR="00F2313C" w:rsidRPr="000349F4" w:rsidRDefault="00F2313C" w:rsidP="000349F4">
      <w:pPr>
        <w:spacing w:after="0" w:line="360" w:lineRule="auto"/>
        <w:ind w:firstLine="708"/>
        <w:rPr>
          <w:rFonts w:cstheme="minorHAnsi"/>
          <w:b/>
          <w:sz w:val="24"/>
          <w:szCs w:val="24"/>
        </w:rPr>
      </w:pPr>
    </w:p>
    <w:p w14:paraId="7104D9FF" w14:textId="32FC9647" w:rsidR="00F2313C" w:rsidRPr="000349F4" w:rsidRDefault="0023107B" w:rsidP="00737A42">
      <w:pPr>
        <w:spacing w:after="0" w:line="360" w:lineRule="auto"/>
        <w:ind w:left="360"/>
        <w:rPr>
          <w:rFonts w:cstheme="minorHAnsi"/>
          <w:sz w:val="24"/>
          <w:szCs w:val="24"/>
        </w:rPr>
      </w:pPr>
      <w:r w:rsidRPr="000349F4">
        <w:rPr>
          <w:rFonts w:cstheme="minorHAnsi"/>
          <w:sz w:val="24"/>
          <w:szCs w:val="24"/>
        </w:rPr>
        <w:t>Proponowane brzmienie zapisu, nie zawęża grupy docelowej wyłącznie do osób  szczególnej sytuacji na rynku pracy, z uwagi na użycie słowa „zwłaszcza”.</w:t>
      </w:r>
      <w:r w:rsidR="006501C1" w:rsidRPr="000349F4">
        <w:rPr>
          <w:rFonts w:cstheme="minorHAnsi"/>
          <w:sz w:val="24"/>
          <w:szCs w:val="24"/>
        </w:rPr>
        <w:t xml:space="preserve"> Jeżeli wnioskodawca zamierza ograniczyć grupę docelową  może również  ują</w:t>
      </w:r>
      <w:r w:rsidR="00F1338C" w:rsidRPr="000349F4">
        <w:rPr>
          <w:rFonts w:cstheme="minorHAnsi"/>
          <w:sz w:val="24"/>
          <w:szCs w:val="24"/>
        </w:rPr>
        <w:t>ć</w:t>
      </w:r>
      <w:r w:rsidR="006501C1" w:rsidRPr="000349F4">
        <w:rPr>
          <w:rFonts w:cstheme="minorHAnsi"/>
          <w:sz w:val="24"/>
          <w:szCs w:val="24"/>
        </w:rPr>
        <w:t xml:space="preserve"> to w ten sposób, że </w:t>
      </w:r>
      <w:r w:rsidR="00F1338C" w:rsidRPr="000349F4">
        <w:rPr>
          <w:rFonts w:cstheme="minorHAnsi"/>
          <w:sz w:val="24"/>
          <w:szCs w:val="24"/>
        </w:rPr>
        <w:t>enumeratywnie</w:t>
      </w:r>
      <w:r w:rsidR="006501C1" w:rsidRPr="000349F4">
        <w:rPr>
          <w:rFonts w:cstheme="minorHAnsi"/>
          <w:sz w:val="24"/>
          <w:szCs w:val="24"/>
        </w:rPr>
        <w:t xml:space="preserve"> wymieni  uczestników  danej podgrupy.</w:t>
      </w:r>
      <w:r w:rsidR="00737A42">
        <w:rPr>
          <w:rFonts w:cstheme="minorHAnsi"/>
          <w:sz w:val="24"/>
          <w:szCs w:val="24"/>
        </w:rPr>
        <w:br/>
      </w:r>
    </w:p>
    <w:p w14:paraId="622C11FB" w14:textId="1F1DE05C" w:rsidR="00F2313C" w:rsidRPr="000349F4" w:rsidRDefault="00F2313C"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Czy w przypadku, gdy wsparciem obejmuje się wyłącznie osoby pozostające bez zatrudnienia należy przewidzieć we wniosku wskaźnik efektywności zawodowej?</w:t>
      </w:r>
      <w:r w:rsidR="00737A42">
        <w:rPr>
          <w:rFonts w:asciiTheme="minorHAnsi" w:hAnsiTheme="minorHAnsi" w:cstheme="minorHAnsi"/>
          <w:b/>
          <w:sz w:val="24"/>
          <w:szCs w:val="24"/>
        </w:rPr>
        <w:br/>
      </w:r>
    </w:p>
    <w:p w14:paraId="4FBABE3F" w14:textId="5834F699" w:rsidR="00F2313C" w:rsidRPr="000349F4" w:rsidRDefault="00F2313C" w:rsidP="00737A42">
      <w:pPr>
        <w:spacing w:after="0" w:line="360" w:lineRule="auto"/>
        <w:ind w:left="360"/>
        <w:rPr>
          <w:rFonts w:cstheme="minorHAnsi"/>
          <w:sz w:val="24"/>
          <w:szCs w:val="24"/>
        </w:rPr>
      </w:pPr>
      <w:r w:rsidRPr="000349F4">
        <w:rPr>
          <w:rFonts w:cstheme="minorHAnsi"/>
          <w:sz w:val="24"/>
          <w:szCs w:val="24"/>
        </w:rPr>
        <w:t>W przypadku gdy 100% grupy docelowej będą stanowiły osoby bezrobotne i bierne zawodowo Wnioskodawca nie zamieszcza we wniosku o dofinansowanie wskaźnika dotyczącego efektywności zawodowej.</w:t>
      </w:r>
      <w:r w:rsidR="00737A42">
        <w:rPr>
          <w:rFonts w:cstheme="minorHAnsi"/>
          <w:sz w:val="24"/>
          <w:szCs w:val="24"/>
        </w:rPr>
        <w:br/>
      </w:r>
    </w:p>
    <w:p w14:paraId="4A215E96" w14:textId="77777777" w:rsidR="00F2313C" w:rsidRPr="000349F4" w:rsidRDefault="00F2313C" w:rsidP="000349F4">
      <w:pPr>
        <w:pStyle w:val="Akapitzlist"/>
        <w:numPr>
          <w:ilvl w:val="0"/>
          <w:numId w:val="4"/>
        </w:numPr>
        <w:spacing w:after="0" w:line="360" w:lineRule="auto"/>
        <w:rPr>
          <w:rFonts w:asciiTheme="minorHAnsi" w:hAnsiTheme="minorHAnsi" w:cstheme="minorHAnsi"/>
          <w:b/>
          <w:sz w:val="24"/>
          <w:szCs w:val="24"/>
        </w:rPr>
      </w:pPr>
      <w:r w:rsidRPr="000349F4">
        <w:rPr>
          <w:rFonts w:asciiTheme="minorHAnsi" w:hAnsiTheme="minorHAnsi" w:cstheme="minorHAnsi"/>
          <w:b/>
          <w:sz w:val="24"/>
          <w:szCs w:val="24"/>
        </w:rPr>
        <w:t>Kryterium premiujące: “Projekt zakłada, iż preferowanymi grupami podczas rekrutacji będą bezrobotni i bierni zawodowo rodzice/ opiekunowie prawni posiadający, co najmniej 3 dzieci w wieku do 18 roku życia oraz rolnicy i członkowie ich rodzin podlegający ubezpieczeniom emerytalnym i rentowym z tytułu prowadzenia gospodarstwa rolnego, którzy chcą odejść z rolnictwa” Czy to kryterium można stosować jedynie w projektach, gdzie w grupie docelowej, która nie przewiduj</w:t>
      </w:r>
      <w:r w:rsidR="009D6B79" w:rsidRPr="000349F4">
        <w:rPr>
          <w:rFonts w:asciiTheme="minorHAnsi" w:hAnsiTheme="minorHAnsi" w:cstheme="minorHAnsi"/>
          <w:b/>
          <w:sz w:val="24"/>
          <w:szCs w:val="24"/>
        </w:rPr>
        <w:t>e osób odchodzących z rolnictwa</w:t>
      </w:r>
      <w:r w:rsidRPr="000349F4">
        <w:rPr>
          <w:rFonts w:asciiTheme="minorHAnsi" w:hAnsiTheme="minorHAnsi" w:cstheme="minorHAnsi"/>
          <w:b/>
          <w:sz w:val="24"/>
          <w:szCs w:val="24"/>
        </w:rPr>
        <w:t>?</w:t>
      </w:r>
      <w:r w:rsidR="0023107B"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Czy może to kryterium można zastosować, gdy wsparciem obejmuje się w projekcie dwie grupy, tj.:</w:t>
      </w:r>
      <w:r w:rsidR="005F7706" w:rsidRPr="000349F4">
        <w:rPr>
          <w:rFonts w:asciiTheme="minorHAnsi" w:hAnsiTheme="minorHAnsi" w:cstheme="minorHAnsi"/>
          <w:b/>
          <w:sz w:val="24"/>
          <w:szCs w:val="24"/>
        </w:rPr>
        <w:t xml:space="preserve"> </w:t>
      </w:r>
      <w:r w:rsidRPr="000349F4">
        <w:rPr>
          <w:rFonts w:asciiTheme="minorHAnsi" w:hAnsiTheme="minorHAnsi" w:cstheme="minorHAnsi"/>
          <w:b/>
          <w:sz w:val="24"/>
          <w:szCs w:val="24"/>
        </w:rPr>
        <w:t>“Osoby w wieku 30 lat i więcej (od dnia 30 urodzin) - osoby pozostające poza rynkiem pracy tj. osoby bezrobotne lub osoby bierne zawodowo zwłaszcza:</w:t>
      </w:r>
    </w:p>
    <w:p w14:paraId="7D368950" w14:textId="2706E54C"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t>osoby w wieku 50 lat i więcej,</w:t>
      </w:r>
    </w:p>
    <w:p w14:paraId="303EC6B0" w14:textId="4E975B0B"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t>osoby długotrwale bezrobotne,</w:t>
      </w:r>
    </w:p>
    <w:p w14:paraId="735914E4" w14:textId="1F8C84F2"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t>kobiety,</w:t>
      </w:r>
    </w:p>
    <w:p w14:paraId="3B836F8E" w14:textId="6CD50A7C"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t>osoby z niepełnosprawnościami,</w:t>
      </w:r>
    </w:p>
    <w:p w14:paraId="3C5B76D3" w14:textId="44001754" w:rsidR="00F2313C" w:rsidRPr="00E46B42" w:rsidRDefault="00F2313C" w:rsidP="00E46B42">
      <w:pPr>
        <w:pStyle w:val="Akapitzlist"/>
        <w:numPr>
          <w:ilvl w:val="1"/>
          <w:numId w:val="4"/>
        </w:numPr>
        <w:spacing w:after="0" w:line="360" w:lineRule="auto"/>
        <w:rPr>
          <w:rFonts w:cstheme="minorHAnsi"/>
          <w:b/>
          <w:sz w:val="24"/>
          <w:szCs w:val="24"/>
        </w:rPr>
      </w:pPr>
      <w:r w:rsidRPr="00E46B42">
        <w:rPr>
          <w:rFonts w:cstheme="minorHAnsi"/>
          <w:b/>
          <w:sz w:val="24"/>
          <w:szCs w:val="24"/>
        </w:rPr>
        <w:lastRenderedPageBreak/>
        <w:t>osoby o niskich kwalifikacjach.</w:t>
      </w:r>
    </w:p>
    <w:p w14:paraId="1BEA4722" w14:textId="77777777" w:rsidR="00F2313C" w:rsidRPr="000349F4" w:rsidRDefault="00F2313C" w:rsidP="000349F4">
      <w:pPr>
        <w:spacing w:after="0" w:line="360" w:lineRule="auto"/>
        <w:ind w:firstLine="426"/>
        <w:rPr>
          <w:rFonts w:cstheme="minorHAnsi"/>
          <w:b/>
          <w:sz w:val="24"/>
          <w:szCs w:val="24"/>
        </w:rPr>
      </w:pPr>
      <w:r w:rsidRPr="000349F4">
        <w:rPr>
          <w:rFonts w:cstheme="minorHAnsi"/>
          <w:b/>
          <w:sz w:val="24"/>
          <w:szCs w:val="24"/>
        </w:rPr>
        <w:t>oraz</w:t>
      </w:r>
    </w:p>
    <w:p w14:paraId="05B7ABF6" w14:textId="77777777" w:rsidR="00F2313C" w:rsidRPr="000349F4" w:rsidRDefault="00F2313C" w:rsidP="000349F4">
      <w:pPr>
        <w:spacing w:after="0" w:line="360" w:lineRule="auto"/>
        <w:ind w:left="426"/>
        <w:rPr>
          <w:rFonts w:cstheme="minorHAnsi"/>
          <w:b/>
          <w:sz w:val="24"/>
          <w:szCs w:val="24"/>
        </w:rPr>
      </w:pPr>
      <w:r w:rsidRPr="000349F4">
        <w:rPr>
          <w:rFonts w:cstheme="minorHAnsi"/>
          <w:b/>
          <w:sz w:val="24"/>
          <w:szCs w:val="24"/>
        </w:rPr>
        <w:t>Rolnicy i członkowie ich rodzin-osoby posiadające nieruchomość rolną lub członkowie ich rodzin podlegający ubezpieczeniom emerytalnym i rentowym z tytułu prowadzenia gospodarstwa rolnego, które chcą odejść z rolnictwa.”</w:t>
      </w:r>
    </w:p>
    <w:p w14:paraId="724CB037" w14:textId="77777777" w:rsidR="00F2313C" w:rsidRPr="000349F4" w:rsidRDefault="00F2313C" w:rsidP="000349F4">
      <w:pPr>
        <w:spacing w:after="0" w:line="360" w:lineRule="auto"/>
        <w:rPr>
          <w:rFonts w:cstheme="minorHAnsi"/>
          <w:b/>
          <w:sz w:val="24"/>
          <w:szCs w:val="24"/>
        </w:rPr>
      </w:pPr>
      <w:r w:rsidRPr="000349F4">
        <w:rPr>
          <w:rFonts w:cstheme="minorHAnsi"/>
          <w:b/>
          <w:sz w:val="24"/>
          <w:szCs w:val="24"/>
        </w:rPr>
        <w:t xml:space="preserve"> </w:t>
      </w:r>
    </w:p>
    <w:p w14:paraId="0311227F" w14:textId="77777777" w:rsidR="00F2313C" w:rsidRPr="000349F4" w:rsidRDefault="00F2313C" w:rsidP="000349F4">
      <w:pPr>
        <w:spacing w:after="0" w:line="360" w:lineRule="auto"/>
        <w:ind w:left="426"/>
        <w:rPr>
          <w:rFonts w:cstheme="minorHAnsi"/>
          <w:b/>
          <w:sz w:val="24"/>
          <w:szCs w:val="24"/>
        </w:rPr>
      </w:pPr>
      <w:r w:rsidRPr="000349F4">
        <w:rPr>
          <w:rFonts w:cstheme="minorHAnsi"/>
          <w:b/>
          <w:sz w:val="24"/>
          <w:szCs w:val="24"/>
        </w:rPr>
        <w:t>Czy w przypadku objęcia wsparciem wyłącznie grupy należy zmodyfikować brzmienie kryterium i zastosować w treści projektu jedynie jego pierwszy człon, tj. “Projekt zakłada, iż preferowanymi grupami podczas rekrutacji będą bezrobotni i bierni zawodowo rodzice/ opiekunowie prawni posiadający, co najmniej 3 dzieci w wieku do 18 roku życia”.</w:t>
      </w:r>
    </w:p>
    <w:p w14:paraId="17811C8F" w14:textId="77777777" w:rsidR="006C5389" w:rsidRPr="000349F4" w:rsidRDefault="006C5389" w:rsidP="000349F4">
      <w:pPr>
        <w:spacing w:after="0" w:line="360" w:lineRule="auto"/>
        <w:rPr>
          <w:rFonts w:cstheme="minorHAnsi"/>
          <w:sz w:val="24"/>
          <w:szCs w:val="24"/>
        </w:rPr>
      </w:pPr>
    </w:p>
    <w:p w14:paraId="1A95DBB5" w14:textId="756C361A" w:rsidR="00F2313C" w:rsidRPr="000349F4" w:rsidRDefault="006C5389" w:rsidP="00737A42">
      <w:pPr>
        <w:spacing w:after="0" w:line="360" w:lineRule="auto"/>
        <w:ind w:left="426"/>
        <w:rPr>
          <w:rFonts w:cstheme="minorHAnsi"/>
          <w:sz w:val="24"/>
          <w:szCs w:val="24"/>
        </w:rPr>
      </w:pPr>
      <w:r w:rsidRPr="000349F4">
        <w:rPr>
          <w:rFonts w:cstheme="minorHAnsi"/>
          <w:sz w:val="24"/>
          <w:szCs w:val="24"/>
        </w:rPr>
        <w:t xml:space="preserve">Spełnienie kryteriów premiujących nie jest obligatoryjne dla każdego </w:t>
      </w:r>
      <w:r w:rsidR="009D6B79" w:rsidRPr="000349F4">
        <w:rPr>
          <w:rFonts w:cstheme="minorHAnsi"/>
          <w:sz w:val="24"/>
          <w:szCs w:val="24"/>
        </w:rPr>
        <w:t xml:space="preserve">wnioskodawcy/projektu. Jednakże, jeżeli wnioskodawca chce otrzymać dodatkowe punkty, musi założyć </w:t>
      </w:r>
      <w:r w:rsidR="00C47652" w:rsidRPr="000349F4">
        <w:rPr>
          <w:rFonts w:cstheme="minorHAnsi"/>
          <w:sz w:val="24"/>
          <w:szCs w:val="24"/>
        </w:rPr>
        <w:t>iż preferowanymi grupami podcz</w:t>
      </w:r>
      <w:r w:rsidR="004A444B">
        <w:rPr>
          <w:rFonts w:cstheme="minorHAnsi"/>
          <w:sz w:val="24"/>
          <w:szCs w:val="24"/>
        </w:rPr>
        <w:t>as rekrutacji będą bezrobotni i </w:t>
      </w:r>
      <w:bookmarkStart w:id="0" w:name="_GoBack"/>
      <w:bookmarkEnd w:id="0"/>
      <w:r w:rsidR="00C47652" w:rsidRPr="000349F4">
        <w:rPr>
          <w:rFonts w:cstheme="minorHAnsi"/>
          <w:sz w:val="24"/>
          <w:szCs w:val="24"/>
        </w:rPr>
        <w:t xml:space="preserve">bierni zawodowo </w:t>
      </w:r>
      <w:r w:rsidRPr="000349F4">
        <w:rPr>
          <w:rFonts w:cstheme="minorHAnsi"/>
          <w:sz w:val="24"/>
          <w:szCs w:val="24"/>
        </w:rPr>
        <w:t>rodzice/</w:t>
      </w:r>
      <w:r w:rsidR="00F2313C" w:rsidRPr="000349F4">
        <w:rPr>
          <w:rFonts w:cstheme="minorHAnsi"/>
          <w:sz w:val="24"/>
          <w:szCs w:val="24"/>
        </w:rPr>
        <w:t>opiekunowie prawni posiadający, co najmniej 3 dzieci w wieku do 18 roku życia oraz rolnicy i członkowie ich rodzin podlegający ubezpieczeniom emerytalnym</w:t>
      </w:r>
      <w:r w:rsidRPr="000349F4">
        <w:rPr>
          <w:rFonts w:cstheme="minorHAnsi"/>
          <w:sz w:val="24"/>
          <w:szCs w:val="24"/>
        </w:rPr>
        <w:t xml:space="preserve"> </w:t>
      </w:r>
      <w:r w:rsidR="00F2313C" w:rsidRPr="000349F4">
        <w:rPr>
          <w:rFonts w:cstheme="minorHAnsi"/>
          <w:sz w:val="24"/>
          <w:szCs w:val="24"/>
        </w:rPr>
        <w:t>i rentowym z tytułu prowadzenia gospodarstwa rolnego, którzy chcą odejść z rolnictwa.</w:t>
      </w:r>
      <w:r w:rsidR="002310F1" w:rsidRPr="000349F4">
        <w:rPr>
          <w:rFonts w:cstheme="minorHAnsi"/>
          <w:sz w:val="24"/>
          <w:szCs w:val="24"/>
        </w:rPr>
        <w:t xml:space="preserve"> Założenie premiowania wyłącznie rodziców</w:t>
      </w:r>
      <w:r w:rsidRPr="000349F4">
        <w:rPr>
          <w:rFonts w:cstheme="minorHAnsi"/>
          <w:sz w:val="24"/>
          <w:szCs w:val="24"/>
        </w:rPr>
        <w:t>/</w:t>
      </w:r>
      <w:r w:rsidR="002310F1" w:rsidRPr="000349F4">
        <w:rPr>
          <w:rFonts w:cstheme="minorHAnsi"/>
          <w:sz w:val="24"/>
          <w:szCs w:val="24"/>
        </w:rPr>
        <w:t xml:space="preserve">opiekunów prawnych posiadających, co najmniej 3 dzieci w wieku do 18 roku życia spowoduje, że wniosek nie otrzyma premii punktowej. </w:t>
      </w:r>
    </w:p>
    <w:sectPr w:rsidR="00F2313C" w:rsidRPr="000349F4">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1766" w16cex:dateUtc="2020-11-26T11:00:00Z"/>
  <w16cex:commentExtensible w16cex:durableId="236A19B9" w16cex:dateUtc="2020-11-26T11:10:00Z"/>
  <w16cex:commentExtensible w16cex:durableId="236A247A" w16cex:dateUtc="2020-11-26T11:56:00Z"/>
  <w16cex:commentExtensible w16cex:durableId="236A258A" w16cex:dateUtc="2020-11-26T12:00:00Z"/>
  <w16cex:commentExtensible w16cex:durableId="236A2677" w16cex:dateUtc="2020-11-26T12:04:00Z"/>
  <w16cex:commentExtensible w16cex:durableId="236A267D" w16cex:dateUtc="2020-11-26T12:05:00Z"/>
  <w16cex:commentExtensible w16cex:durableId="236A268B" w16cex:dateUtc="2020-11-26T12:05:00Z"/>
  <w16cex:commentExtensible w16cex:durableId="236A26EA" w16cex:dateUtc="2020-11-26T12:06:00Z"/>
  <w16cex:commentExtensible w16cex:durableId="236A273F" w16cex:dateUtc="2020-11-26T12:08:00Z"/>
  <w16cex:commentExtensible w16cex:durableId="236A2714" w16cex:dateUtc="2020-11-26T12:07:00Z"/>
  <w16cex:commentExtensible w16cex:durableId="236A2883" w16cex:dateUtc="2020-11-26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F82AD3" w16cid:durableId="236A1541"/>
  <w16cid:commentId w16cid:paraId="3A055CEA" w16cid:durableId="236A1766"/>
  <w16cid:commentId w16cid:paraId="174C1AA0" w16cid:durableId="236A1543"/>
  <w16cid:commentId w16cid:paraId="0928AC23" w16cid:durableId="236A19B9"/>
  <w16cid:commentId w16cid:paraId="630FDAA9" w16cid:durableId="236B5A21"/>
  <w16cid:commentId w16cid:paraId="7FED8485" w16cid:durableId="236A1544"/>
  <w16cid:commentId w16cid:paraId="2ECE2EE8" w16cid:durableId="236A1545"/>
  <w16cid:commentId w16cid:paraId="1360C4E0" w16cid:durableId="236A247A"/>
  <w16cid:commentId w16cid:paraId="5601DC00" w16cid:durableId="236A1546"/>
  <w16cid:commentId w16cid:paraId="241AA423" w16cid:durableId="236B5A26"/>
  <w16cid:commentId w16cid:paraId="61D89BCF" w16cid:durableId="236A1549"/>
  <w16cid:commentId w16cid:paraId="4DDE4E8E" w16cid:durableId="236A154A"/>
  <w16cid:commentId w16cid:paraId="046BF342" w16cid:durableId="236A258A"/>
  <w16cid:commentId w16cid:paraId="54A8A03E" w16cid:durableId="236A154B"/>
  <w16cid:commentId w16cid:paraId="14B674A7" w16cid:durableId="236A2677"/>
  <w16cid:commentId w16cid:paraId="64788F2D" w16cid:durableId="236A154C"/>
  <w16cid:commentId w16cid:paraId="560C67C2" w16cid:durableId="236A267D"/>
  <w16cid:commentId w16cid:paraId="00199947" w16cid:durableId="236A154D"/>
  <w16cid:commentId w16cid:paraId="06B667A3" w16cid:durableId="236A268B"/>
  <w16cid:commentId w16cid:paraId="7119E9CB" w16cid:durableId="236A154E"/>
  <w16cid:commentId w16cid:paraId="7FDC1DCC" w16cid:durableId="236A154F"/>
  <w16cid:commentId w16cid:paraId="7AD9465A" w16cid:durableId="236A26EA"/>
  <w16cid:commentId w16cid:paraId="0A680DC5" w16cid:durableId="236A1550"/>
  <w16cid:commentId w16cid:paraId="7CFDCB9D" w16cid:durableId="236A273F"/>
  <w16cid:commentId w16cid:paraId="05ADD139" w16cid:durableId="236A1551"/>
  <w16cid:commentId w16cid:paraId="293157B7" w16cid:durableId="236A2714"/>
  <w16cid:commentId w16cid:paraId="4425C381" w16cid:durableId="236A1552"/>
  <w16cid:commentId w16cid:paraId="1C39DD2A" w16cid:durableId="236A1553"/>
  <w16cid:commentId w16cid:paraId="69ABEC01" w16cid:durableId="236A2883"/>
  <w16cid:commentId w16cid:paraId="05379273" w16cid:durableId="236B5A3A"/>
  <w16cid:commentId w16cid:paraId="5A19E2FC" w16cid:durableId="236A1554"/>
  <w16cid:commentId w16cid:paraId="0466BDEF" w16cid:durableId="236A15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ACD16" w14:textId="77777777" w:rsidR="00C8649F" w:rsidRDefault="00C8649F" w:rsidP="00831CEA">
      <w:pPr>
        <w:spacing w:after="0" w:line="240" w:lineRule="auto"/>
      </w:pPr>
      <w:r>
        <w:separator/>
      </w:r>
    </w:p>
  </w:endnote>
  <w:endnote w:type="continuationSeparator" w:id="0">
    <w:p w14:paraId="6CE9FFDF" w14:textId="77777777" w:rsidR="00C8649F" w:rsidRDefault="00C8649F" w:rsidP="0083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770953"/>
      <w:docPartObj>
        <w:docPartGallery w:val="Page Numbers (Bottom of Page)"/>
        <w:docPartUnique/>
      </w:docPartObj>
    </w:sdtPr>
    <w:sdtEndPr/>
    <w:sdtContent>
      <w:p w14:paraId="6AF190A6" w14:textId="15F14175" w:rsidR="006501C1" w:rsidRDefault="006501C1">
        <w:pPr>
          <w:pStyle w:val="Stopka"/>
          <w:jc w:val="right"/>
        </w:pPr>
        <w:r>
          <w:fldChar w:fldCharType="begin"/>
        </w:r>
        <w:r>
          <w:instrText>PAGE   \* MERGEFORMAT</w:instrText>
        </w:r>
        <w:r>
          <w:fldChar w:fldCharType="separate"/>
        </w:r>
        <w:r w:rsidR="004A444B">
          <w:rPr>
            <w:noProof/>
          </w:rPr>
          <w:t>4</w:t>
        </w:r>
        <w:r>
          <w:fldChar w:fldCharType="end"/>
        </w:r>
      </w:p>
    </w:sdtContent>
  </w:sdt>
  <w:p w14:paraId="5047202C" w14:textId="77777777" w:rsidR="006501C1" w:rsidRDefault="006501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7B85" w14:textId="77777777" w:rsidR="00C8649F" w:rsidRDefault="00C8649F" w:rsidP="00831CEA">
      <w:pPr>
        <w:spacing w:after="0" w:line="240" w:lineRule="auto"/>
      </w:pPr>
      <w:r>
        <w:separator/>
      </w:r>
    </w:p>
  </w:footnote>
  <w:footnote w:type="continuationSeparator" w:id="0">
    <w:p w14:paraId="2BDF15BD" w14:textId="77777777" w:rsidR="00C8649F" w:rsidRDefault="00C8649F" w:rsidP="00831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6CF6" w14:textId="77777777" w:rsidR="006501C1" w:rsidRDefault="006501C1">
    <w:pPr>
      <w:pStyle w:val="Nagwek"/>
    </w:pPr>
    <w:r>
      <w:rPr>
        <w:noProof/>
        <w:lang w:eastAsia="pl-PL"/>
      </w:rPr>
      <w:drawing>
        <wp:anchor distT="0" distB="0" distL="114300" distR="114300" simplePos="0" relativeHeight="251658240" behindDoc="1" locked="0" layoutInCell="1" allowOverlap="1" wp14:anchorId="37E6DBD4" wp14:editId="3ACA59FE">
          <wp:simplePos x="0" y="0"/>
          <wp:positionH relativeFrom="column">
            <wp:posOffset>-42545</wp:posOffset>
          </wp:positionH>
          <wp:positionV relativeFrom="paragraph">
            <wp:posOffset>-258975</wp:posOffset>
          </wp:positionV>
          <wp:extent cx="5773420" cy="652145"/>
          <wp:effectExtent l="0" t="0" r="0" b="0"/>
          <wp:wrapNone/>
          <wp:docPr id="1" name="Obraz 1" descr="Pasek logotypów: Fundusze Europejskie Program Regionalny, Barwy Rzeczpospolitej Polskiej, Podkarpackie,  Unia Europejska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ABE"/>
    <w:multiLevelType w:val="hybridMultilevel"/>
    <w:tmpl w:val="250C85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A755DF2"/>
    <w:multiLevelType w:val="hybridMultilevel"/>
    <w:tmpl w:val="DC2AEDEE"/>
    <w:lvl w:ilvl="0" w:tplc="0415000F">
      <w:start w:val="1"/>
      <w:numFmt w:val="decimal"/>
      <w:lvlText w:val="%1."/>
      <w:lvlJc w:val="left"/>
      <w:pPr>
        <w:ind w:left="360" w:hanging="360"/>
      </w:pPr>
      <w:rPr>
        <w:rFonts w:hint="default"/>
      </w:rPr>
    </w:lvl>
    <w:lvl w:ilvl="1" w:tplc="8752D53E">
      <w:numFmt w:val="bullet"/>
      <w:lvlText w:val="•"/>
      <w:lvlJc w:val="left"/>
      <w:pPr>
        <w:ind w:left="1440" w:hanging="360"/>
      </w:pPr>
      <w:rPr>
        <w:rFonts w:ascii="Calibri" w:eastAsiaTheme="minorHAnsi" w:hAnsi="Calibr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F7B44"/>
    <w:multiLevelType w:val="multilevel"/>
    <w:tmpl w:val="66AE98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6133D3"/>
    <w:multiLevelType w:val="hybridMultilevel"/>
    <w:tmpl w:val="D94A66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CD1446C"/>
    <w:multiLevelType w:val="hybridMultilevel"/>
    <w:tmpl w:val="4404A8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1073E8"/>
    <w:multiLevelType w:val="hybridMultilevel"/>
    <w:tmpl w:val="948C4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C63B39"/>
    <w:multiLevelType w:val="hybridMultilevel"/>
    <w:tmpl w:val="680E5B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4FFC2D4F"/>
    <w:multiLevelType w:val="multilevel"/>
    <w:tmpl w:val="D292B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590451D"/>
    <w:multiLevelType w:val="multilevel"/>
    <w:tmpl w:val="6DCE0E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7F96D8F"/>
    <w:multiLevelType w:val="hybridMultilevel"/>
    <w:tmpl w:val="98ACA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7238D9"/>
    <w:multiLevelType w:val="hybridMultilevel"/>
    <w:tmpl w:val="42369A56"/>
    <w:lvl w:ilvl="0" w:tplc="04150001">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1" w15:restartNumberingAfterBreak="0">
    <w:nsid w:val="7C3E2E47"/>
    <w:multiLevelType w:val="hybridMultilevel"/>
    <w:tmpl w:val="5CE66060"/>
    <w:lvl w:ilvl="0" w:tplc="23EA44AE">
      <w:start w:val="1"/>
      <w:numFmt w:val="lowerLetter"/>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2" w15:restartNumberingAfterBreak="0">
    <w:nsid w:val="7FEA7BA4"/>
    <w:multiLevelType w:val="hybridMultilevel"/>
    <w:tmpl w:val="171A9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9"/>
  </w:num>
  <w:num w:numId="7">
    <w:abstractNumId w:val="6"/>
  </w:num>
  <w:num w:numId="8">
    <w:abstractNumId w:val="11"/>
  </w:num>
  <w:num w:numId="9">
    <w:abstractNumId w:val="12"/>
  </w:num>
  <w:num w:numId="10">
    <w:abstractNumId w:val="4"/>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D2"/>
    <w:rsid w:val="0002581F"/>
    <w:rsid w:val="000349F4"/>
    <w:rsid w:val="00057190"/>
    <w:rsid w:val="000B2735"/>
    <w:rsid w:val="000C0187"/>
    <w:rsid w:val="000D0F10"/>
    <w:rsid w:val="00103C68"/>
    <w:rsid w:val="00116E93"/>
    <w:rsid w:val="0013482B"/>
    <w:rsid w:val="0015204D"/>
    <w:rsid w:val="00152D6C"/>
    <w:rsid w:val="001579EA"/>
    <w:rsid w:val="00162694"/>
    <w:rsid w:val="001626DF"/>
    <w:rsid w:val="001A1204"/>
    <w:rsid w:val="001C3A55"/>
    <w:rsid w:val="001D0BE0"/>
    <w:rsid w:val="001F750B"/>
    <w:rsid w:val="00200D32"/>
    <w:rsid w:val="0023107B"/>
    <w:rsid w:val="002310F1"/>
    <w:rsid w:val="0023619C"/>
    <w:rsid w:val="002B018E"/>
    <w:rsid w:val="002B229B"/>
    <w:rsid w:val="002C1AA3"/>
    <w:rsid w:val="002D37A3"/>
    <w:rsid w:val="00323831"/>
    <w:rsid w:val="00326E60"/>
    <w:rsid w:val="003335F5"/>
    <w:rsid w:val="00373E10"/>
    <w:rsid w:val="003C39FB"/>
    <w:rsid w:val="003C67B1"/>
    <w:rsid w:val="003D238E"/>
    <w:rsid w:val="003D710D"/>
    <w:rsid w:val="003E1E69"/>
    <w:rsid w:val="00426048"/>
    <w:rsid w:val="004513FD"/>
    <w:rsid w:val="004522BB"/>
    <w:rsid w:val="004540AE"/>
    <w:rsid w:val="00462F51"/>
    <w:rsid w:val="00482EF2"/>
    <w:rsid w:val="00487A16"/>
    <w:rsid w:val="004A444B"/>
    <w:rsid w:val="004B390F"/>
    <w:rsid w:val="004C2761"/>
    <w:rsid w:val="005456C7"/>
    <w:rsid w:val="00551D73"/>
    <w:rsid w:val="0056554E"/>
    <w:rsid w:val="005713CB"/>
    <w:rsid w:val="005A1E73"/>
    <w:rsid w:val="005B3CCA"/>
    <w:rsid w:val="005D0097"/>
    <w:rsid w:val="005D105F"/>
    <w:rsid w:val="005D4846"/>
    <w:rsid w:val="005F7706"/>
    <w:rsid w:val="00611BF3"/>
    <w:rsid w:val="00622421"/>
    <w:rsid w:val="006334FC"/>
    <w:rsid w:val="006501C1"/>
    <w:rsid w:val="006740B8"/>
    <w:rsid w:val="006C3953"/>
    <w:rsid w:val="006C5389"/>
    <w:rsid w:val="006C6F7B"/>
    <w:rsid w:val="006D33DC"/>
    <w:rsid w:val="006E0626"/>
    <w:rsid w:val="006F6CA7"/>
    <w:rsid w:val="00737A42"/>
    <w:rsid w:val="007435F4"/>
    <w:rsid w:val="007502C2"/>
    <w:rsid w:val="007D5ADD"/>
    <w:rsid w:val="007D68F4"/>
    <w:rsid w:val="008073B0"/>
    <w:rsid w:val="00811B68"/>
    <w:rsid w:val="008233E8"/>
    <w:rsid w:val="008256DC"/>
    <w:rsid w:val="00831CEA"/>
    <w:rsid w:val="008342B4"/>
    <w:rsid w:val="00842CF7"/>
    <w:rsid w:val="00850D29"/>
    <w:rsid w:val="00852696"/>
    <w:rsid w:val="00893228"/>
    <w:rsid w:val="0090197A"/>
    <w:rsid w:val="009070D2"/>
    <w:rsid w:val="00907732"/>
    <w:rsid w:val="00933338"/>
    <w:rsid w:val="009468A9"/>
    <w:rsid w:val="00956E02"/>
    <w:rsid w:val="00964192"/>
    <w:rsid w:val="00982195"/>
    <w:rsid w:val="009A5E1C"/>
    <w:rsid w:val="009A73E8"/>
    <w:rsid w:val="009D6B79"/>
    <w:rsid w:val="00A045B1"/>
    <w:rsid w:val="00A20C5A"/>
    <w:rsid w:val="00A21C14"/>
    <w:rsid w:val="00A53AC7"/>
    <w:rsid w:val="00AD292F"/>
    <w:rsid w:val="00B4088C"/>
    <w:rsid w:val="00B45E16"/>
    <w:rsid w:val="00B53180"/>
    <w:rsid w:val="00BA511A"/>
    <w:rsid w:val="00BB3CFB"/>
    <w:rsid w:val="00BC26B5"/>
    <w:rsid w:val="00BF6D26"/>
    <w:rsid w:val="00C21DF0"/>
    <w:rsid w:val="00C47652"/>
    <w:rsid w:val="00C63D01"/>
    <w:rsid w:val="00C73007"/>
    <w:rsid w:val="00C75F18"/>
    <w:rsid w:val="00C8649F"/>
    <w:rsid w:val="00CC1976"/>
    <w:rsid w:val="00D61811"/>
    <w:rsid w:val="00DD38A3"/>
    <w:rsid w:val="00DD644F"/>
    <w:rsid w:val="00E005AD"/>
    <w:rsid w:val="00E061D9"/>
    <w:rsid w:val="00E339B8"/>
    <w:rsid w:val="00E36B7A"/>
    <w:rsid w:val="00E46B42"/>
    <w:rsid w:val="00E476BF"/>
    <w:rsid w:val="00E52119"/>
    <w:rsid w:val="00E6025C"/>
    <w:rsid w:val="00E83DC3"/>
    <w:rsid w:val="00EC2269"/>
    <w:rsid w:val="00EC50B6"/>
    <w:rsid w:val="00EC7BA9"/>
    <w:rsid w:val="00EE3318"/>
    <w:rsid w:val="00EF3AA9"/>
    <w:rsid w:val="00EF4EFF"/>
    <w:rsid w:val="00F1338C"/>
    <w:rsid w:val="00F2313C"/>
    <w:rsid w:val="00F25F86"/>
    <w:rsid w:val="00F27134"/>
    <w:rsid w:val="00F962F9"/>
    <w:rsid w:val="00FE2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3974B"/>
  <w15:docId w15:val="{B3C935A8-E266-49C8-A292-98036484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93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02C2"/>
    <w:rPr>
      <w:color w:val="0563C1"/>
      <w:u w:val="single"/>
    </w:rPr>
  </w:style>
  <w:style w:type="paragraph" w:styleId="NormalnyWeb">
    <w:name w:val="Normal (Web)"/>
    <w:basedOn w:val="Normalny"/>
    <w:uiPriority w:val="99"/>
    <w:semiHidden/>
    <w:unhideWhenUsed/>
    <w:rsid w:val="007502C2"/>
    <w:pPr>
      <w:spacing w:before="100" w:beforeAutospacing="1" w:after="100" w:afterAutospacing="1" w:line="240" w:lineRule="auto"/>
    </w:pPr>
    <w:rPr>
      <w:rFonts w:ascii="Times New Roman" w:hAnsi="Times New Roman" w:cs="Times New Roman"/>
      <w:sz w:val="24"/>
      <w:szCs w:val="24"/>
      <w:lang w:eastAsia="pl-PL"/>
    </w:rPr>
  </w:style>
  <w:style w:type="paragraph" w:styleId="Lista2">
    <w:name w:val="List 2"/>
    <w:basedOn w:val="Normalny"/>
    <w:uiPriority w:val="99"/>
    <w:unhideWhenUsed/>
    <w:rsid w:val="007502C2"/>
    <w:pPr>
      <w:spacing w:after="160" w:line="252" w:lineRule="auto"/>
      <w:ind w:left="566" w:hanging="283"/>
      <w:contextualSpacing/>
    </w:pPr>
    <w:rPr>
      <w:rFonts w:ascii="Calibri" w:hAnsi="Calibri" w:cs="Calibri"/>
    </w:rPr>
  </w:style>
  <w:style w:type="paragraph" w:styleId="Tekstpodstawowy">
    <w:name w:val="Body Text"/>
    <w:basedOn w:val="Normalny"/>
    <w:link w:val="TekstpodstawowyZnak"/>
    <w:uiPriority w:val="99"/>
    <w:unhideWhenUsed/>
    <w:rsid w:val="007502C2"/>
    <w:pPr>
      <w:spacing w:after="120" w:line="252" w:lineRule="auto"/>
    </w:pPr>
    <w:rPr>
      <w:rFonts w:ascii="Calibri" w:hAnsi="Calibri" w:cs="Calibri"/>
    </w:rPr>
  </w:style>
  <w:style w:type="character" w:customStyle="1" w:styleId="TekstpodstawowyZnak">
    <w:name w:val="Tekst podstawowy Znak"/>
    <w:basedOn w:val="Domylnaczcionkaakapitu"/>
    <w:link w:val="Tekstpodstawowy"/>
    <w:uiPriority w:val="99"/>
    <w:rsid w:val="007502C2"/>
    <w:rPr>
      <w:rFonts w:ascii="Calibri" w:hAnsi="Calibri" w:cs="Calibri"/>
    </w:rPr>
  </w:style>
  <w:style w:type="paragraph" w:styleId="Akapitzlist">
    <w:name w:val="List Paragraph"/>
    <w:basedOn w:val="Normalny"/>
    <w:uiPriority w:val="34"/>
    <w:qFormat/>
    <w:rsid w:val="007502C2"/>
    <w:pPr>
      <w:spacing w:after="160" w:line="252" w:lineRule="auto"/>
      <w:ind w:left="720"/>
      <w:contextualSpacing/>
    </w:pPr>
    <w:rPr>
      <w:rFonts w:ascii="Calibri" w:hAnsi="Calibri" w:cs="Calibri"/>
    </w:rPr>
  </w:style>
  <w:style w:type="character" w:styleId="Uwydatnienie">
    <w:name w:val="Emphasis"/>
    <w:basedOn w:val="Domylnaczcionkaakapitu"/>
    <w:uiPriority w:val="20"/>
    <w:qFormat/>
    <w:rsid w:val="007502C2"/>
    <w:rPr>
      <w:i/>
      <w:iCs/>
    </w:rPr>
  </w:style>
  <w:style w:type="paragraph" w:customStyle="1" w:styleId="Default">
    <w:name w:val="Default"/>
    <w:basedOn w:val="Normalny"/>
    <w:rsid w:val="000C0187"/>
    <w:pPr>
      <w:autoSpaceDE w:val="0"/>
      <w:autoSpaceDN w:val="0"/>
      <w:spacing w:after="0" w:line="240" w:lineRule="auto"/>
    </w:pPr>
    <w:rPr>
      <w:rFonts w:ascii="Times New Roman" w:hAnsi="Times New Roman" w:cs="Times New Roman"/>
      <w:color w:val="000000"/>
      <w:sz w:val="24"/>
      <w:szCs w:val="24"/>
      <w:lang w:eastAsia="pl-PL"/>
    </w:rPr>
  </w:style>
  <w:style w:type="paragraph" w:styleId="Nagwek">
    <w:name w:val="header"/>
    <w:basedOn w:val="Normalny"/>
    <w:link w:val="NagwekZnak"/>
    <w:uiPriority w:val="99"/>
    <w:unhideWhenUsed/>
    <w:rsid w:val="00831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1CEA"/>
  </w:style>
  <w:style w:type="paragraph" w:styleId="Stopka">
    <w:name w:val="footer"/>
    <w:basedOn w:val="Normalny"/>
    <w:link w:val="StopkaZnak"/>
    <w:uiPriority w:val="99"/>
    <w:unhideWhenUsed/>
    <w:rsid w:val="00831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CEA"/>
  </w:style>
  <w:style w:type="paragraph" w:styleId="Tekstdymka">
    <w:name w:val="Balloon Text"/>
    <w:basedOn w:val="Normalny"/>
    <w:link w:val="TekstdymkaZnak"/>
    <w:uiPriority w:val="99"/>
    <w:semiHidden/>
    <w:unhideWhenUsed/>
    <w:rsid w:val="00831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1CEA"/>
    <w:rPr>
      <w:rFonts w:ascii="Tahoma" w:hAnsi="Tahoma" w:cs="Tahoma"/>
      <w:sz w:val="16"/>
      <w:szCs w:val="16"/>
    </w:rPr>
  </w:style>
  <w:style w:type="character" w:styleId="Odwoaniedokomentarza">
    <w:name w:val="annotation reference"/>
    <w:basedOn w:val="Domylnaczcionkaakapitu"/>
    <w:uiPriority w:val="99"/>
    <w:semiHidden/>
    <w:unhideWhenUsed/>
    <w:rsid w:val="006D33DC"/>
    <w:rPr>
      <w:sz w:val="16"/>
      <w:szCs w:val="16"/>
    </w:rPr>
  </w:style>
  <w:style w:type="paragraph" w:styleId="Tekstkomentarza">
    <w:name w:val="annotation text"/>
    <w:basedOn w:val="Normalny"/>
    <w:link w:val="TekstkomentarzaZnak"/>
    <w:uiPriority w:val="99"/>
    <w:unhideWhenUsed/>
    <w:rsid w:val="006D33DC"/>
    <w:pPr>
      <w:spacing w:line="240" w:lineRule="auto"/>
    </w:pPr>
    <w:rPr>
      <w:sz w:val="20"/>
      <w:szCs w:val="20"/>
    </w:rPr>
  </w:style>
  <w:style w:type="character" w:customStyle="1" w:styleId="TekstkomentarzaZnak">
    <w:name w:val="Tekst komentarza Znak"/>
    <w:basedOn w:val="Domylnaczcionkaakapitu"/>
    <w:link w:val="Tekstkomentarza"/>
    <w:uiPriority w:val="99"/>
    <w:rsid w:val="006D33DC"/>
    <w:rPr>
      <w:sz w:val="20"/>
      <w:szCs w:val="20"/>
    </w:rPr>
  </w:style>
  <w:style w:type="paragraph" w:styleId="Tematkomentarza">
    <w:name w:val="annotation subject"/>
    <w:basedOn w:val="Tekstkomentarza"/>
    <w:next w:val="Tekstkomentarza"/>
    <w:link w:val="TematkomentarzaZnak"/>
    <w:uiPriority w:val="99"/>
    <w:semiHidden/>
    <w:unhideWhenUsed/>
    <w:rsid w:val="006D33DC"/>
    <w:rPr>
      <w:b/>
      <w:bCs/>
    </w:rPr>
  </w:style>
  <w:style w:type="character" w:customStyle="1" w:styleId="TematkomentarzaZnak">
    <w:name w:val="Temat komentarza Znak"/>
    <w:basedOn w:val="TekstkomentarzaZnak"/>
    <w:link w:val="Tematkomentarza"/>
    <w:uiPriority w:val="99"/>
    <w:semiHidden/>
    <w:rsid w:val="006D33DC"/>
    <w:rPr>
      <w:b/>
      <w:bCs/>
      <w:sz w:val="20"/>
      <w:szCs w:val="20"/>
    </w:rPr>
  </w:style>
  <w:style w:type="paragraph" w:styleId="Poprawka">
    <w:name w:val="Revision"/>
    <w:hidden/>
    <w:uiPriority w:val="99"/>
    <w:semiHidden/>
    <w:rsid w:val="000D0F10"/>
    <w:pPr>
      <w:spacing w:after="0" w:line="240" w:lineRule="auto"/>
    </w:pPr>
  </w:style>
  <w:style w:type="character" w:customStyle="1" w:styleId="Nagwek1Znak">
    <w:name w:val="Nagłówek 1 Znak"/>
    <w:basedOn w:val="Domylnaczcionkaakapitu"/>
    <w:link w:val="Nagwek1"/>
    <w:uiPriority w:val="9"/>
    <w:rsid w:val="00893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0788">
      <w:bodyDiv w:val="1"/>
      <w:marLeft w:val="0"/>
      <w:marRight w:val="0"/>
      <w:marTop w:val="0"/>
      <w:marBottom w:val="0"/>
      <w:divBdr>
        <w:top w:val="none" w:sz="0" w:space="0" w:color="auto"/>
        <w:left w:val="none" w:sz="0" w:space="0" w:color="auto"/>
        <w:bottom w:val="none" w:sz="0" w:space="0" w:color="auto"/>
        <w:right w:val="none" w:sz="0" w:space="0" w:color="auto"/>
      </w:divBdr>
    </w:div>
    <w:div w:id="135028687">
      <w:bodyDiv w:val="1"/>
      <w:marLeft w:val="0"/>
      <w:marRight w:val="0"/>
      <w:marTop w:val="0"/>
      <w:marBottom w:val="0"/>
      <w:divBdr>
        <w:top w:val="none" w:sz="0" w:space="0" w:color="auto"/>
        <w:left w:val="none" w:sz="0" w:space="0" w:color="auto"/>
        <w:bottom w:val="none" w:sz="0" w:space="0" w:color="auto"/>
        <w:right w:val="none" w:sz="0" w:space="0" w:color="auto"/>
      </w:divBdr>
    </w:div>
    <w:div w:id="161971096">
      <w:bodyDiv w:val="1"/>
      <w:marLeft w:val="0"/>
      <w:marRight w:val="0"/>
      <w:marTop w:val="0"/>
      <w:marBottom w:val="0"/>
      <w:divBdr>
        <w:top w:val="none" w:sz="0" w:space="0" w:color="auto"/>
        <w:left w:val="none" w:sz="0" w:space="0" w:color="auto"/>
        <w:bottom w:val="none" w:sz="0" w:space="0" w:color="auto"/>
        <w:right w:val="none" w:sz="0" w:space="0" w:color="auto"/>
      </w:divBdr>
    </w:div>
    <w:div w:id="369304093">
      <w:bodyDiv w:val="1"/>
      <w:marLeft w:val="0"/>
      <w:marRight w:val="0"/>
      <w:marTop w:val="0"/>
      <w:marBottom w:val="0"/>
      <w:divBdr>
        <w:top w:val="none" w:sz="0" w:space="0" w:color="auto"/>
        <w:left w:val="none" w:sz="0" w:space="0" w:color="auto"/>
        <w:bottom w:val="none" w:sz="0" w:space="0" w:color="auto"/>
        <w:right w:val="none" w:sz="0" w:space="0" w:color="auto"/>
      </w:divBdr>
    </w:div>
    <w:div w:id="674964674">
      <w:bodyDiv w:val="1"/>
      <w:marLeft w:val="0"/>
      <w:marRight w:val="0"/>
      <w:marTop w:val="0"/>
      <w:marBottom w:val="0"/>
      <w:divBdr>
        <w:top w:val="none" w:sz="0" w:space="0" w:color="auto"/>
        <w:left w:val="none" w:sz="0" w:space="0" w:color="auto"/>
        <w:bottom w:val="none" w:sz="0" w:space="0" w:color="auto"/>
        <w:right w:val="none" w:sz="0" w:space="0" w:color="auto"/>
      </w:divBdr>
    </w:div>
    <w:div w:id="784927883">
      <w:bodyDiv w:val="1"/>
      <w:marLeft w:val="0"/>
      <w:marRight w:val="0"/>
      <w:marTop w:val="0"/>
      <w:marBottom w:val="0"/>
      <w:divBdr>
        <w:top w:val="none" w:sz="0" w:space="0" w:color="auto"/>
        <w:left w:val="none" w:sz="0" w:space="0" w:color="auto"/>
        <w:bottom w:val="none" w:sz="0" w:space="0" w:color="auto"/>
        <w:right w:val="none" w:sz="0" w:space="0" w:color="auto"/>
      </w:divBdr>
    </w:div>
    <w:div w:id="1007291816">
      <w:bodyDiv w:val="1"/>
      <w:marLeft w:val="0"/>
      <w:marRight w:val="0"/>
      <w:marTop w:val="0"/>
      <w:marBottom w:val="0"/>
      <w:divBdr>
        <w:top w:val="none" w:sz="0" w:space="0" w:color="auto"/>
        <w:left w:val="none" w:sz="0" w:space="0" w:color="auto"/>
        <w:bottom w:val="none" w:sz="0" w:space="0" w:color="auto"/>
        <w:right w:val="none" w:sz="0" w:space="0" w:color="auto"/>
      </w:divBdr>
    </w:div>
    <w:div w:id="1151140338">
      <w:bodyDiv w:val="1"/>
      <w:marLeft w:val="0"/>
      <w:marRight w:val="0"/>
      <w:marTop w:val="0"/>
      <w:marBottom w:val="0"/>
      <w:divBdr>
        <w:top w:val="none" w:sz="0" w:space="0" w:color="auto"/>
        <w:left w:val="none" w:sz="0" w:space="0" w:color="auto"/>
        <w:bottom w:val="none" w:sz="0" w:space="0" w:color="auto"/>
        <w:right w:val="none" w:sz="0" w:space="0" w:color="auto"/>
      </w:divBdr>
    </w:div>
    <w:div w:id="1532183714">
      <w:bodyDiv w:val="1"/>
      <w:marLeft w:val="0"/>
      <w:marRight w:val="0"/>
      <w:marTop w:val="0"/>
      <w:marBottom w:val="0"/>
      <w:divBdr>
        <w:top w:val="none" w:sz="0" w:space="0" w:color="auto"/>
        <w:left w:val="none" w:sz="0" w:space="0" w:color="auto"/>
        <w:bottom w:val="none" w:sz="0" w:space="0" w:color="auto"/>
        <w:right w:val="none" w:sz="0" w:space="0" w:color="auto"/>
      </w:divBdr>
    </w:div>
    <w:div w:id="1675574378">
      <w:bodyDiv w:val="1"/>
      <w:marLeft w:val="0"/>
      <w:marRight w:val="0"/>
      <w:marTop w:val="0"/>
      <w:marBottom w:val="0"/>
      <w:divBdr>
        <w:top w:val="none" w:sz="0" w:space="0" w:color="auto"/>
        <w:left w:val="none" w:sz="0" w:space="0" w:color="auto"/>
        <w:bottom w:val="none" w:sz="0" w:space="0" w:color="auto"/>
        <w:right w:val="none" w:sz="0" w:space="0" w:color="auto"/>
      </w:divBdr>
    </w:div>
    <w:div w:id="18219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1744-F4CD-474D-BF7C-15A31A67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6763</Words>
  <Characters>40578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Gadziała</dc:creator>
  <cp:lastModifiedBy>Zarzyczny Agnieszka</cp:lastModifiedBy>
  <cp:revision>6</cp:revision>
  <cp:lastPrinted>2020-11-24T10:42:00Z</cp:lastPrinted>
  <dcterms:created xsi:type="dcterms:W3CDTF">2020-12-01T09:16:00Z</dcterms:created>
  <dcterms:modified xsi:type="dcterms:W3CDTF">2020-12-01T11:10:00Z</dcterms:modified>
</cp:coreProperties>
</file>